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D88091" w14:textId="77777777" w:rsidR="00C32549" w:rsidRPr="00A42D46" w:rsidRDefault="00C32549" w:rsidP="0038062B">
      <w:pPr>
        <w:pStyle w:val="Nzev"/>
        <w:rPr>
          <w:rFonts w:ascii="Times New Roman" w:hAnsi="Times New Roman"/>
          <w:i w:val="0"/>
          <w:sz w:val="28"/>
          <w:szCs w:val="28"/>
        </w:rPr>
      </w:pPr>
      <w:r w:rsidRPr="00A42D46">
        <w:rPr>
          <w:rFonts w:ascii="Times New Roman" w:hAnsi="Times New Roman"/>
          <w:i w:val="0"/>
          <w:sz w:val="28"/>
          <w:szCs w:val="28"/>
        </w:rPr>
        <w:t xml:space="preserve">Smlouva o budoucí smlouvě o zřízení věcného </w:t>
      </w:r>
      <w:r w:rsidR="00DD57DA" w:rsidRPr="00A42D46">
        <w:rPr>
          <w:rFonts w:ascii="Times New Roman" w:hAnsi="Times New Roman"/>
          <w:i w:val="0"/>
          <w:sz w:val="28"/>
          <w:szCs w:val="28"/>
        </w:rPr>
        <w:t>břemene</w:t>
      </w:r>
    </w:p>
    <w:p w14:paraId="58C91005" w14:textId="29CF3B4A" w:rsidR="00C97632" w:rsidRDefault="00B66256" w:rsidP="00567C5E">
      <w:pPr>
        <w:pStyle w:val="Nzev"/>
        <w:rPr>
          <w:rFonts w:ascii="Times New Roman" w:hAnsi="Times New Roman"/>
          <w:b w:val="0"/>
          <w:i w:val="0"/>
          <w:sz w:val="24"/>
          <w:szCs w:val="24"/>
        </w:rPr>
      </w:pPr>
      <w:r w:rsidRPr="00A42D46">
        <w:rPr>
          <w:rFonts w:ascii="Times New Roman" w:hAnsi="Times New Roman"/>
          <w:b w:val="0"/>
          <w:i w:val="0"/>
          <w:sz w:val="24"/>
          <w:szCs w:val="24"/>
        </w:rPr>
        <w:t>p</w:t>
      </w:r>
      <w:r w:rsidR="00A2241A" w:rsidRPr="00A42D46">
        <w:rPr>
          <w:rFonts w:ascii="Times New Roman" w:hAnsi="Times New Roman"/>
          <w:b w:val="0"/>
          <w:i w:val="0"/>
          <w:sz w:val="24"/>
          <w:szCs w:val="24"/>
        </w:rPr>
        <w:t xml:space="preserve">odle ustanovení § </w:t>
      </w:r>
      <w:r w:rsidRPr="00A42D46">
        <w:rPr>
          <w:rFonts w:ascii="Times New Roman" w:hAnsi="Times New Roman"/>
          <w:b w:val="0"/>
          <w:i w:val="0"/>
          <w:sz w:val="24"/>
          <w:szCs w:val="24"/>
        </w:rPr>
        <w:t xml:space="preserve">1785 a násl. zákona č. </w:t>
      </w:r>
      <w:r w:rsidR="00556A91" w:rsidRPr="00A42D46">
        <w:rPr>
          <w:rFonts w:ascii="Times New Roman" w:hAnsi="Times New Roman"/>
          <w:b w:val="0"/>
          <w:i w:val="0"/>
          <w:sz w:val="24"/>
          <w:szCs w:val="24"/>
        </w:rPr>
        <w:t>89/2012 Sb., občanský zákoník, v platném znění</w:t>
      </w:r>
      <w:r w:rsidRPr="00A42D46">
        <w:rPr>
          <w:rFonts w:ascii="Times New Roman" w:hAnsi="Times New Roman"/>
          <w:b w:val="0"/>
          <w:i w:val="0"/>
          <w:sz w:val="24"/>
          <w:szCs w:val="24"/>
        </w:rPr>
        <w:t xml:space="preserve">; k provedení ustanovení § </w:t>
      </w:r>
      <w:r w:rsidR="00556A91" w:rsidRPr="00A42D46">
        <w:rPr>
          <w:rFonts w:ascii="Times New Roman" w:hAnsi="Times New Roman"/>
          <w:b w:val="0"/>
          <w:i w:val="0"/>
          <w:sz w:val="24"/>
          <w:szCs w:val="24"/>
        </w:rPr>
        <w:t xml:space="preserve">76 odst. 7 zákona č. 458/2000 Sb., </w:t>
      </w:r>
      <w:r w:rsidR="00BA5A0B" w:rsidRPr="00A42D46">
        <w:rPr>
          <w:rFonts w:ascii="Times New Roman" w:hAnsi="Times New Roman"/>
          <w:b w:val="0"/>
          <w:i w:val="0"/>
          <w:sz w:val="24"/>
          <w:szCs w:val="24"/>
        </w:rPr>
        <w:t xml:space="preserve">o podmínkách podnikání a výkonu státní správy v energetických odvětvích </w:t>
      </w:r>
      <w:r w:rsidR="007132D3" w:rsidRPr="00A42D46">
        <w:rPr>
          <w:rFonts w:ascii="Times New Roman" w:hAnsi="Times New Roman"/>
          <w:b w:val="0"/>
          <w:i w:val="0"/>
          <w:sz w:val="24"/>
          <w:szCs w:val="24"/>
        </w:rPr>
        <w:t>a o změně některých zákonů (energetický zákon), v platném znění</w:t>
      </w:r>
    </w:p>
    <w:p w14:paraId="6D2384E3" w14:textId="34A7D03B" w:rsidR="00246E01" w:rsidRPr="001D4CEF" w:rsidRDefault="001D4CEF" w:rsidP="00567C5E">
      <w:pPr>
        <w:pStyle w:val="Nzev"/>
        <w:rPr>
          <w:rFonts w:ascii="Times New Roman" w:hAnsi="Times New Roman"/>
          <w:i w:val="0"/>
          <w:sz w:val="24"/>
          <w:szCs w:val="24"/>
        </w:rPr>
      </w:pPr>
      <w:r w:rsidRPr="001D4CEF">
        <w:rPr>
          <w:rFonts w:ascii="Times New Roman" w:hAnsi="Times New Roman"/>
          <w:i w:val="0"/>
          <w:sz w:val="24"/>
          <w:szCs w:val="24"/>
        </w:rPr>
        <w:t>č. sml.:</w:t>
      </w:r>
      <w:r w:rsidR="00246E01" w:rsidRPr="001D4CEF">
        <w:rPr>
          <w:rFonts w:ascii="Times New Roman" w:hAnsi="Times New Roman"/>
          <w:i w:val="0"/>
          <w:sz w:val="24"/>
          <w:szCs w:val="24"/>
        </w:rPr>
        <w:t>2021/0223</w:t>
      </w:r>
    </w:p>
    <w:p w14:paraId="34786563" w14:textId="77777777" w:rsidR="00C32549" w:rsidRPr="00A42D46" w:rsidRDefault="00C32549" w:rsidP="00C32549">
      <w:pPr>
        <w:spacing w:before="360" w:after="120"/>
        <w:jc w:val="both"/>
        <w:rPr>
          <w:b/>
          <w:szCs w:val="24"/>
        </w:rPr>
      </w:pPr>
      <w:r w:rsidRPr="00A42D46">
        <w:rPr>
          <w:b/>
          <w:szCs w:val="24"/>
        </w:rPr>
        <w:t>1. Smluvní strany</w:t>
      </w:r>
      <w:r w:rsidR="00F86DC3" w:rsidRPr="00A42D46">
        <w:rPr>
          <w:b/>
          <w:szCs w:val="24"/>
        </w:rPr>
        <w:t>:</w:t>
      </w:r>
    </w:p>
    <w:p w14:paraId="288CB053" w14:textId="60467722" w:rsidR="00C32549" w:rsidRPr="00A42D46" w:rsidRDefault="0039784E" w:rsidP="00C32549">
      <w:pPr>
        <w:numPr>
          <w:ilvl w:val="0"/>
          <w:numId w:val="1"/>
        </w:numPr>
        <w:ind w:left="340" w:hanging="340"/>
        <w:jc w:val="both"/>
        <w:rPr>
          <w:b/>
          <w:szCs w:val="24"/>
        </w:rPr>
      </w:pPr>
      <w:r w:rsidRPr="00A42D46">
        <w:rPr>
          <w:b/>
          <w:szCs w:val="24"/>
        </w:rPr>
        <w:t>Město Neratovice</w:t>
      </w:r>
    </w:p>
    <w:p w14:paraId="385534E6" w14:textId="4B0674D0" w:rsidR="00C32549" w:rsidRPr="00A42D46" w:rsidRDefault="00C32549" w:rsidP="00C32549">
      <w:pPr>
        <w:numPr>
          <w:ilvl w:val="12"/>
          <w:numId w:val="0"/>
        </w:numPr>
        <w:ind w:firstLine="340"/>
        <w:jc w:val="both"/>
        <w:rPr>
          <w:szCs w:val="24"/>
        </w:rPr>
      </w:pPr>
      <w:r w:rsidRPr="00A42D46">
        <w:rPr>
          <w:szCs w:val="24"/>
        </w:rPr>
        <w:t>se sídlem:</w:t>
      </w:r>
      <w:r w:rsidRPr="00A42D46">
        <w:rPr>
          <w:szCs w:val="24"/>
        </w:rPr>
        <w:tab/>
      </w:r>
      <w:r w:rsidR="0039784E" w:rsidRPr="00A42D46">
        <w:rPr>
          <w:szCs w:val="24"/>
        </w:rPr>
        <w:tab/>
        <w:t>Kojetická 1028, Neratovice, 277 11</w:t>
      </w:r>
    </w:p>
    <w:p w14:paraId="6C5D7ABC" w14:textId="3E71ED98" w:rsidR="00100233" w:rsidRPr="00A42D46" w:rsidRDefault="00C32549" w:rsidP="00DC7ED0">
      <w:pPr>
        <w:numPr>
          <w:ilvl w:val="12"/>
          <w:numId w:val="0"/>
        </w:numPr>
        <w:ind w:firstLine="340"/>
        <w:jc w:val="both"/>
        <w:rPr>
          <w:color w:val="FF0000"/>
          <w:szCs w:val="24"/>
        </w:rPr>
      </w:pPr>
      <w:r w:rsidRPr="00A42D46">
        <w:rPr>
          <w:szCs w:val="24"/>
        </w:rPr>
        <w:t>zastup</w:t>
      </w:r>
      <w:r w:rsidR="0039784E" w:rsidRPr="00A42D46">
        <w:rPr>
          <w:szCs w:val="24"/>
        </w:rPr>
        <w:t>uje</w:t>
      </w:r>
      <w:r w:rsidRPr="00A42D46">
        <w:rPr>
          <w:szCs w:val="24"/>
        </w:rPr>
        <w:t>:</w:t>
      </w:r>
      <w:r w:rsidR="0039784E" w:rsidRPr="00A42D46">
        <w:rPr>
          <w:szCs w:val="24"/>
        </w:rPr>
        <w:tab/>
      </w:r>
      <w:r w:rsidRPr="00A42D46">
        <w:rPr>
          <w:szCs w:val="24"/>
        </w:rPr>
        <w:tab/>
      </w:r>
      <w:r w:rsidR="005061EE" w:rsidRPr="00A42D46">
        <w:rPr>
          <w:szCs w:val="24"/>
        </w:rPr>
        <w:t>Ing. Roman Kroužecký, starosta</w:t>
      </w:r>
    </w:p>
    <w:p w14:paraId="48536784" w14:textId="29224725" w:rsidR="00C32549" w:rsidRPr="00A42D46" w:rsidRDefault="00C32549" w:rsidP="00C32549">
      <w:pPr>
        <w:numPr>
          <w:ilvl w:val="12"/>
          <w:numId w:val="0"/>
        </w:numPr>
        <w:ind w:firstLine="340"/>
        <w:jc w:val="both"/>
        <w:rPr>
          <w:szCs w:val="24"/>
        </w:rPr>
      </w:pPr>
      <w:r w:rsidRPr="00A42D46">
        <w:rPr>
          <w:szCs w:val="24"/>
        </w:rPr>
        <w:t>IČ</w:t>
      </w:r>
      <w:r w:rsidR="007132D3" w:rsidRPr="00A42D46">
        <w:rPr>
          <w:szCs w:val="24"/>
        </w:rPr>
        <w:t>O</w:t>
      </w:r>
      <w:r w:rsidRPr="00A42D46">
        <w:rPr>
          <w:szCs w:val="24"/>
        </w:rPr>
        <w:t>:</w:t>
      </w:r>
      <w:r w:rsidRPr="00A42D46">
        <w:rPr>
          <w:szCs w:val="24"/>
        </w:rPr>
        <w:tab/>
      </w:r>
      <w:r w:rsidRPr="00A42D46">
        <w:rPr>
          <w:szCs w:val="24"/>
        </w:rPr>
        <w:tab/>
      </w:r>
      <w:r w:rsidR="0039784E" w:rsidRPr="00A42D46">
        <w:rPr>
          <w:szCs w:val="24"/>
        </w:rPr>
        <w:t>00237108</w:t>
      </w:r>
    </w:p>
    <w:p w14:paraId="42B7078C" w14:textId="6E4ED466" w:rsidR="00C32549" w:rsidRPr="00A42D46" w:rsidRDefault="00C32549" w:rsidP="00C32549">
      <w:pPr>
        <w:numPr>
          <w:ilvl w:val="12"/>
          <w:numId w:val="0"/>
        </w:numPr>
        <w:ind w:firstLine="340"/>
        <w:jc w:val="both"/>
        <w:rPr>
          <w:szCs w:val="24"/>
        </w:rPr>
      </w:pPr>
      <w:r w:rsidRPr="00A42D46">
        <w:rPr>
          <w:szCs w:val="24"/>
        </w:rPr>
        <w:t>DIČ:</w:t>
      </w:r>
      <w:r w:rsidRPr="00A42D46">
        <w:rPr>
          <w:szCs w:val="24"/>
        </w:rPr>
        <w:tab/>
      </w:r>
      <w:r w:rsidRPr="00A42D46">
        <w:rPr>
          <w:szCs w:val="24"/>
        </w:rPr>
        <w:tab/>
      </w:r>
      <w:r w:rsidR="005061EE" w:rsidRPr="00A42D46">
        <w:rPr>
          <w:szCs w:val="24"/>
        </w:rPr>
        <w:t>CZ00237108</w:t>
      </w:r>
      <w:r w:rsidR="00C516BE" w:rsidRPr="00A42D46">
        <w:rPr>
          <w:szCs w:val="24"/>
        </w:rPr>
        <w:t xml:space="preserve">, </w:t>
      </w:r>
      <w:r w:rsidRPr="00A42D46">
        <w:rPr>
          <w:szCs w:val="24"/>
        </w:rPr>
        <w:t>plátce DP</w:t>
      </w:r>
      <w:r w:rsidR="005061EE" w:rsidRPr="00A42D46">
        <w:rPr>
          <w:szCs w:val="24"/>
        </w:rPr>
        <w:t>H</w:t>
      </w:r>
    </w:p>
    <w:p w14:paraId="02A9627A" w14:textId="3C993061" w:rsidR="00C32549" w:rsidRPr="00A42D46" w:rsidRDefault="00C32549" w:rsidP="00C32549">
      <w:pPr>
        <w:numPr>
          <w:ilvl w:val="12"/>
          <w:numId w:val="0"/>
        </w:numPr>
        <w:ind w:firstLine="340"/>
        <w:jc w:val="both"/>
        <w:rPr>
          <w:szCs w:val="24"/>
        </w:rPr>
      </w:pPr>
      <w:r w:rsidRPr="00A42D46">
        <w:rPr>
          <w:szCs w:val="24"/>
        </w:rPr>
        <w:t>bankovní spojení:</w:t>
      </w:r>
      <w:r w:rsidRPr="00A42D46">
        <w:rPr>
          <w:szCs w:val="24"/>
        </w:rPr>
        <w:tab/>
      </w:r>
      <w:r w:rsidR="0039784E" w:rsidRPr="00A42D46">
        <w:rPr>
          <w:szCs w:val="24"/>
        </w:rPr>
        <w:t>Komerční banka, a. s.</w:t>
      </w:r>
    </w:p>
    <w:p w14:paraId="373382EA" w14:textId="196C9A3B" w:rsidR="00D46114" w:rsidRPr="00A42D46" w:rsidRDefault="00C32549" w:rsidP="00D46114">
      <w:pPr>
        <w:numPr>
          <w:ilvl w:val="12"/>
          <w:numId w:val="0"/>
        </w:numPr>
        <w:ind w:firstLine="340"/>
        <w:jc w:val="both"/>
        <w:rPr>
          <w:szCs w:val="24"/>
        </w:rPr>
      </w:pPr>
      <w:r w:rsidRPr="00A42D46">
        <w:rPr>
          <w:szCs w:val="24"/>
        </w:rPr>
        <w:t>číslo účtu:</w:t>
      </w:r>
      <w:r w:rsidRPr="00A42D46">
        <w:rPr>
          <w:szCs w:val="24"/>
        </w:rPr>
        <w:tab/>
      </w:r>
      <w:r w:rsidRPr="00A42D46">
        <w:rPr>
          <w:szCs w:val="24"/>
        </w:rPr>
        <w:tab/>
      </w:r>
      <w:r w:rsidR="006817C2" w:rsidRPr="00A42D46">
        <w:rPr>
          <w:szCs w:val="24"/>
        </w:rPr>
        <w:t xml:space="preserve">č. ú. 9021-0460018359/0800, V. S. </w:t>
      </w:r>
      <w:r w:rsidR="001D4CEF" w:rsidRPr="001D4CEF">
        <w:rPr>
          <w:szCs w:val="24"/>
        </w:rPr>
        <w:t>1460004347</w:t>
      </w:r>
    </w:p>
    <w:p w14:paraId="4E322560" w14:textId="54A101B0" w:rsidR="00D46114" w:rsidRPr="00A42D46" w:rsidRDefault="00D46114" w:rsidP="00D46114">
      <w:pPr>
        <w:numPr>
          <w:ilvl w:val="12"/>
          <w:numId w:val="0"/>
        </w:numPr>
        <w:ind w:firstLine="340"/>
        <w:jc w:val="both"/>
        <w:rPr>
          <w:szCs w:val="24"/>
        </w:rPr>
      </w:pPr>
      <w:r w:rsidRPr="00A42D46">
        <w:rPr>
          <w:szCs w:val="24"/>
        </w:rPr>
        <w:t xml:space="preserve">ID datové schránky: </w:t>
      </w:r>
      <w:r w:rsidR="005061EE" w:rsidRPr="00A42D46">
        <w:rPr>
          <w:szCs w:val="24"/>
        </w:rPr>
        <w:t>45qb68g</w:t>
      </w:r>
    </w:p>
    <w:p w14:paraId="74D0A099" w14:textId="23101E73" w:rsidR="00C32549" w:rsidRPr="00A42D46" w:rsidRDefault="00C32549" w:rsidP="00C32549">
      <w:pPr>
        <w:numPr>
          <w:ilvl w:val="12"/>
          <w:numId w:val="0"/>
        </w:numPr>
        <w:ind w:firstLine="340"/>
        <w:jc w:val="both"/>
        <w:rPr>
          <w:szCs w:val="24"/>
        </w:rPr>
      </w:pPr>
      <w:r w:rsidRPr="00A42D46">
        <w:rPr>
          <w:szCs w:val="24"/>
        </w:rPr>
        <w:t xml:space="preserve">(dále jen </w:t>
      </w:r>
      <w:r w:rsidRPr="00A42D46">
        <w:rPr>
          <w:b/>
          <w:szCs w:val="24"/>
        </w:rPr>
        <w:t>„</w:t>
      </w:r>
      <w:r w:rsidR="007A6587" w:rsidRPr="00A42D46">
        <w:rPr>
          <w:b/>
          <w:szCs w:val="24"/>
        </w:rPr>
        <w:t>budoucí povinný</w:t>
      </w:r>
      <w:r w:rsidRPr="00A42D46">
        <w:rPr>
          <w:b/>
          <w:szCs w:val="24"/>
        </w:rPr>
        <w:t>“</w:t>
      </w:r>
      <w:r w:rsidRPr="00A42D46">
        <w:rPr>
          <w:szCs w:val="24"/>
        </w:rPr>
        <w:t>)</w:t>
      </w:r>
    </w:p>
    <w:p w14:paraId="36ECBD0A" w14:textId="77777777" w:rsidR="00FB6474" w:rsidRPr="00A42D46" w:rsidRDefault="00FB6474" w:rsidP="00E60491">
      <w:pPr>
        <w:numPr>
          <w:ilvl w:val="12"/>
          <w:numId w:val="0"/>
        </w:numPr>
        <w:jc w:val="both"/>
        <w:rPr>
          <w:szCs w:val="24"/>
        </w:rPr>
      </w:pPr>
    </w:p>
    <w:p w14:paraId="331CE926" w14:textId="52E5B4C6" w:rsidR="00C32549" w:rsidRPr="00A42D46" w:rsidRDefault="0039784E" w:rsidP="00C32549">
      <w:pPr>
        <w:numPr>
          <w:ilvl w:val="0"/>
          <w:numId w:val="6"/>
        </w:numPr>
        <w:jc w:val="both"/>
        <w:rPr>
          <w:b/>
          <w:szCs w:val="24"/>
        </w:rPr>
      </w:pPr>
      <w:r w:rsidRPr="00A42D46">
        <w:rPr>
          <w:b/>
          <w:szCs w:val="24"/>
        </w:rPr>
        <w:t>Teplo Neratovice, spol. s r.o.</w:t>
      </w:r>
    </w:p>
    <w:p w14:paraId="77291957" w14:textId="5132E3E8" w:rsidR="00C32549" w:rsidRPr="00A42D46" w:rsidRDefault="00C32549" w:rsidP="00C32549">
      <w:pPr>
        <w:ind w:firstLine="340"/>
        <w:jc w:val="both"/>
        <w:rPr>
          <w:szCs w:val="24"/>
        </w:rPr>
      </w:pPr>
      <w:r w:rsidRPr="00A42D46">
        <w:rPr>
          <w:szCs w:val="24"/>
        </w:rPr>
        <w:t>se sídlem:</w:t>
      </w:r>
      <w:r w:rsidRPr="00A42D46">
        <w:rPr>
          <w:szCs w:val="24"/>
        </w:rPr>
        <w:tab/>
      </w:r>
      <w:r w:rsidRPr="00A42D46">
        <w:rPr>
          <w:szCs w:val="24"/>
        </w:rPr>
        <w:tab/>
      </w:r>
      <w:bookmarkStart w:id="0" w:name="_Hlk74122972"/>
      <w:r w:rsidR="0039784E" w:rsidRPr="00A42D46">
        <w:rPr>
          <w:szCs w:val="24"/>
        </w:rPr>
        <w:t xml:space="preserve">Školní 162, Neratovice, 27711 </w:t>
      </w:r>
      <w:bookmarkEnd w:id="0"/>
    </w:p>
    <w:p w14:paraId="7EBE03D5" w14:textId="5558A752" w:rsidR="00C32549" w:rsidRPr="00A42D46" w:rsidRDefault="00C32549" w:rsidP="00C32549">
      <w:pPr>
        <w:ind w:firstLine="340"/>
        <w:jc w:val="both"/>
        <w:rPr>
          <w:szCs w:val="24"/>
        </w:rPr>
      </w:pPr>
      <w:r w:rsidRPr="00A42D46">
        <w:rPr>
          <w:szCs w:val="24"/>
        </w:rPr>
        <w:t xml:space="preserve">zapsaná v obchodním rejstříku vedeném Městským soudem v Praze, oddíl </w:t>
      </w:r>
      <w:r w:rsidR="0039784E" w:rsidRPr="00A42D46">
        <w:rPr>
          <w:szCs w:val="24"/>
        </w:rPr>
        <w:t>C</w:t>
      </w:r>
      <w:r w:rsidRPr="00A42D46">
        <w:rPr>
          <w:szCs w:val="24"/>
        </w:rPr>
        <w:t xml:space="preserve">, vložka </w:t>
      </w:r>
      <w:r w:rsidR="0039784E" w:rsidRPr="00A42D46">
        <w:rPr>
          <w:szCs w:val="24"/>
        </w:rPr>
        <w:t>34074</w:t>
      </w:r>
    </w:p>
    <w:p w14:paraId="2A4887B6" w14:textId="5E7711FA" w:rsidR="00C32549" w:rsidRPr="00A42D46" w:rsidRDefault="0039784E" w:rsidP="0039784E">
      <w:pPr>
        <w:ind w:left="284" w:firstLine="56"/>
        <w:jc w:val="both"/>
        <w:rPr>
          <w:szCs w:val="24"/>
        </w:rPr>
      </w:pPr>
      <w:r w:rsidRPr="00A42D46">
        <w:rPr>
          <w:szCs w:val="24"/>
        </w:rPr>
        <w:t>zastupuje:</w:t>
      </w:r>
      <w:r w:rsidRPr="00A42D46">
        <w:rPr>
          <w:szCs w:val="24"/>
        </w:rPr>
        <w:tab/>
      </w:r>
      <w:r w:rsidRPr="00A42D46">
        <w:rPr>
          <w:szCs w:val="24"/>
        </w:rPr>
        <w:tab/>
        <w:t>Jakub Tobola, MSc., jednatel</w:t>
      </w:r>
    </w:p>
    <w:p w14:paraId="18F98CDF" w14:textId="77777777" w:rsidR="005061EE" w:rsidRPr="00A42D46" w:rsidRDefault="005061EE" w:rsidP="0039784E">
      <w:pPr>
        <w:ind w:left="284" w:firstLine="56"/>
        <w:jc w:val="both"/>
        <w:rPr>
          <w:szCs w:val="24"/>
          <w:highlight w:val="yellow"/>
        </w:rPr>
      </w:pPr>
    </w:p>
    <w:p w14:paraId="3B8B0E69" w14:textId="41FE93C0" w:rsidR="00C32549" w:rsidRPr="00A42D46" w:rsidRDefault="005061EE" w:rsidP="00C32549">
      <w:pPr>
        <w:ind w:left="1700" w:firstLine="424"/>
        <w:jc w:val="both"/>
        <w:rPr>
          <w:szCs w:val="24"/>
        </w:rPr>
      </w:pPr>
      <w:r w:rsidRPr="00A42D46">
        <w:rPr>
          <w:szCs w:val="24"/>
        </w:rPr>
        <w:t>. . . . . . . . . . . . . . . . . . . . . . . . . . . . .</w:t>
      </w:r>
    </w:p>
    <w:p w14:paraId="60B49BF2" w14:textId="4AE72E42" w:rsidR="00C32549" w:rsidRPr="00A42D46" w:rsidRDefault="00C32549" w:rsidP="00C32549">
      <w:pPr>
        <w:pStyle w:val="Nadpis5"/>
        <w:rPr>
          <w:i w:val="0"/>
          <w:szCs w:val="24"/>
        </w:rPr>
      </w:pPr>
      <w:r w:rsidRPr="00A42D46">
        <w:rPr>
          <w:i w:val="0"/>
          <w:szCs w:val="24"/>
        </w:rPr>
        <w:t>IČ</w:t>
      </w:r>
      <w:r w:rsidR="007132D3" w:rsidRPr="00A42D46">
        <w:rPr>
          <w:i w:val="0"/>
          <w:szCs w:val="24"/>
        </w:rPr>
        <w:t>O</w:t>
      </w:r>
      <w:r w:rsidRPr="00A42D46">
        <w:rPr>
          <w:i w:val="0"/>
          <w:szCs w:val="24"/>
        </w:rPr>
        <w:t>:</w:t>
      </w:r>
      <w:r w:rsidRPr="00A42D46">
        <w:rPr>
          <w:i w:val="0"/>
          <w:szCs w:val="24"/>
        </w:rPr>
        <w:tab/>
      </w:r>
      <w:r w:rsidRPr="00A42D46">
        <w:rPr>
          <w:i w:val="0"/>
          <w:szCs w:val="24"/>
        </w:rPr>
        <w:tab/>
      </w:r>
      <w:bookmarkStart w:id="1" w:name="_Hlk74122935"/>
      <w:r w:rsidR="005061EE" w:rsidRPr="00A42D46">
        <w:rPr>
          <w:i w:val="0"/>
          <w:szCs w:val="24"/>
        </w:rPr>
        <w:t>49827316</w:t>
      </w:r>
      <w:bookmarkEnd w:id="1"/>
    </w:p>
    <w:p w14:paraId="0BCF8FE6" w14:textId="4B246471" w:rsidR="00C32549" w:rsidRPr="00A42D46" w:rsidRDefault="00C32549" w:rsidP="00C32549">
      <w:pPr>
        <w:ind w:firstLine="340"/>
        <w:jc w:val="both"/>
        <w:rPr>
          <w:szCs w:val="24"/>
        </w:rPr>
      </w:pPr>
      <w:r w:rsidRPr="00A42D46">
        <w:rPr>
          <w:szCs w:val="24"/>
        </w:rPr>
        <w:t>DIČ:</w:t>
      </w:r>
      <w:r w:rsidRPr="00A42D46">
        <w:rPr>
          <w:szCs w:val="24"/>
        </w:rPr>
        <w:tab/>
      </w:r>
      <w:r w:rsidRPr="00A42D46">
        <w:rPr>
          <w:szCs w:val="24"/>
        </w:rPr>
        <w:tab/>
        <w:t>CZ</w:t>
      </w:r>
      <w:r w:rsidR="005061EE" w:rsidRPr="00A42D46">
        <w:rPr>
          <w:szCs w:val="24"/>
        </w:rPr>
        <w:t>49827316</w:t>
      </w:r>
    </w:p>
    <w:p w14:paraId="758F6319" w14:textId="77777777" w:rsidR="00B84DED" w:rsidRPr="00A42D46" w:rsidRDefault="00B84DED" w:rsidP="00B84DED">
      <w:pPr>
        <w:ind w:right="1" w:firstLine="340"/>
        <w:jc w:val="both"/>
        <w:rPr>
          <w:szCs w:val="24"/>
        </w:rPr>
      </w:pPr>
      <w:r w:rsidRPr="00A42D46">
        <w:rPr>
          <w:szCs w:val="24"/>
        </w:rPr>
        <w:t>bankovní spojení:</w:t>
      </w:r>
      <w:r w:rsidRPr="00A42D46">
        <w:rPr>
          <w:szCs w:val="24"/>
        </w:rPr>
        <w:tab/>
        <w:t>Komerční banka, a. s.</w:t>
      </w:r>
    </w:p>
    <w:p w14:paraId="6FB7C85B" w14:textId="0471BE0A" w:rsidR="00B84DED" w:rsidRPr="00A42D46" w:rsidRDefault="00B84DED" w:rsidP="00B84DED">
      <w:pPr>
        <w:ind w:firstLine="340"/>
        <w:rPr>
          <w:szCs w:val="24"/>
        </w:rPr>
      </w:pPr>
      <w:r w:rsidRPr="00A42D46">
        <w:rPr>
          <w:szCs w:val="24"/>
        </w:rPr>
        <w:t>číslo účtu:</w:t>
      </w:r>
      <w:r w:rsidRPr="00A42D46">
        <w:rPr>
          <w:szCs w:val="24"/>
        </w:rPr>
        <w:tab/>
      </w:r>
      <w:r w:rsidRPr="00A42D46">
        <w:rPr>
          <w:szCs w:val="24"/>
        </w:rPr>
        <w:tab/>
      </w:r>
      <w:r w:rsidR="005061EE" w:rsidRPr="00A42D46">
        <w:rPr>
          <w:szCs w:val="24"/>
        </w:rPr>
        <w:t>19-223530287/0100</w:t>
      </w:r>
    </w:p>
    <w:p w14:paraId="58131277" w14:textId="6C824525" w:rsidR="00B4071C" w:rsidRPr="00A42D46" w:rsidRDefault="00D46114" w:rsidP="00B84DED">
      <w:pPr>
        <w:ind w:firstLine="340"/>
        <w:rPr>
          <w:szCs w:val="24"/>
        </w:rPr>
      </w:pPr>
      <w:r w:rsidRPr="00A42D46">
        <w:rPr>
          <w:szCs w:val="24"/>
        </w:rPr>
        <w:t>ID datové schránky:</w:t>
      </w:r>
      <w:r w:rsidR="00B4071C" w:rsidRPr="00A42D46">
        <w:rPr>
          <w:szCs w:val="24"/>
        </w:rPr>
        <w:t xml:space="preserve"> </w:t>
      </w:r>
      <w:r w:rsidR="005061EE" w:rsidRPr="00A42D46">
        <w:rPr>
          <w:szCs w:val="24"/>
        </w:rPr>
        <w:t>3596vcb</w:t>
      </w:r>
    </w:p>
    <w:p w14:paraId="6EB84F52" w14:textId="77777777" w:rsidR="00C32549" w:rsidRPr="00A42D46" w:rsidRDefault="00C32549" w:rsidP="00C32549">
      <w:pPr>
        <w:ind w:firstLine="340"/>
        <w:jc w:val="both"/>
        <w:rPr>
          <w:szCs w:val="24"/>
        </w:rPr>
      </w:pPr>
      <w:r w:rsidRPr="00A42D46">
        <w:rPr>
          <w:szCs w:val="24"/>
        </w:rPr>
        <w:t xml:space="preserve">(dále jen </w:t>
      </w:r>
      <w:r w:rsidRPr="00A42D46">
        <w:rPr>
          <w:b/>
          <w:szCs w:val="24"/>
        </w:rPr>
        <w:t>„budoucí oprávněný“</w:t>
      </w:r>
      <w:r w:rsidRPr="00A42D46">
        <w:rPr>
          <w:szCs w:val="24"/>
        </w:rPr>
        <w:t>)</w:t>
      </w:r>
    </w:p>
    <w:p w14:paraId="2FC7F2CD" w14:textId="77777777" w:rsidR="008A6E2E" w:rsidRPr="00A42D46" w:rsidRDefault="008A6E2E" w:rsidP="00C32549">
      <w:pPr>
        <w:ind w:firstLine="340"/>
        <w:jc w:val="both"/>
        <w:rPr>
          <w:szCs w:val="24"/>
        </w:rPr>
      </w:pPr>
    </w:p>
    <w:p w14:paraId="24BA7F9C" w14:textId="77777777" w:rsidR="00C32549" w:rsidRPr="00A42D46" w:rsidRDefault="00C32549" w:rsidP="00C516BE">
      <w:pPr>
        <w:spacing w:before="360" w:after="120"/>
        <w:rPr>
          <w:b/>
          <w:szCs w:val="24"/>
        </w:rPr>
      </w:pPr>
      <w:r w:rsidRPr="00A42D46">
        <w:rPr>
          <w:b/>
          <w:szCs w:val="24"/>
        </w:rPr>
        <w:t>2. Prohlášení stran</w:t>
      </w:r>
    </w:p>
    <w:p w14:paraId="0B4472A8" w14:textId="2713D6D6" w:rsidR="00181065" w:rsidRPr="00A42D46" w:rsidRDefault="00E77245" w:rsidP="00181065">
      <w:pPr>
        <w:numPr>
          <w:ilvl w:val="0"/>
          <w:numId w:val="2"/>
        </w:numPr>
        <w:spacing w:after="120"/>
        <w:ind w:left="340" w:hanging="340"/>
        <w:jc w:val="both"/>
        <w:rPr>
          <w:szCs w:val="24"/>
        </w:rPr>
      </w:pPr>
      <w:r w:rsidRPr="00A42D46">
        <w:rPr>
          <w:szCs w:val="24"/>
        </w:rPr>
        <w:t>Budoucí povinný prohlašuje, že je vlastníkem</w:t>
      </w:r>
      <w:r w:rsidR="00ED0E43" w:rsidRPr="00A42D46">
        <w:rPr>
          <w:szCs w:val="24"/>
        </w:rPr>
        <w:t xml:space="preserve"> </w:t>
      </w:r>
      <w:r w:rsidRPr="00A42D46">
        <w:rPr>
          <w:rFonts w:eastAsia="Calibri"/>
          <w:b/>
          <w:color w:val="000000"/>
          <w:spacing w:val="-4"/>
          <w:szCs w:val="24"/>
        </w:rPr>
        <w:t xml:space="preserve">pozemků </w:t>
      </w:r>
      <w:r w:rsidRPr="00A42D46">
        <w:rPr>
          <w:rFonts w:eastAsia="Calibri"/>
          <w:b/>
          <w:szCs w:val="24"/>
        </w:rPr>
        <w:t>p</w:t>
      </w:r>
      <w:r w:rsidR="006817C2" w:rsidRPr="00A42D46">
        <w:rPr>
          <w:rFonts w:eastAsia="Calibri"/>
          <w:b/>
          <w:szCs w:val="24"/>
        </w:rPr>
        <w:t>.</w:t>
      </w:r>
      <w:r w:rsidRPr="00A42D46">
        <w:rPr>
          <w:rFonts w:eastAsia="Calibri"/>
          <w:b/>
          <w:szCs w:val="24"/>
        </w:rPr>
        <w:t xml:space="preserve"> č. </w:t>
      </w:r>
      <w:r w:rsidR="00DD69BE">
        <w:rPr>
          <w:rFonts w:eastAsia="Calibri"/>
          <w:b/>
          <w:szCs w:val="24"/>
        </w:rPr>
        <w:t xml:space="preserve">92/15 a p. č. </w:t>
      </w:r>
      <w:r w:rsidR="00DD7DE5" w:rsidRPr="00A42D46">
        <w:rPr>
          <w:rFonts w:eastAsia="Calibri"/>
          <w:b/>
          <w:szCs w:val="24"/>
        </w:rPr>
        <w:t>92/16</w:t>
      </w:r>
      <w:r w:rsidRPr="00A42D46">
        <w:rPr>
          <w:rFonts w:eastAsia="Calibri"/>
          <w:szCs w:val="24"/>
        </w:rPr>
        <w:t xml:space="preserve">, </w:t>
      </w:r>
      <w:r w:rsidRPr="00A42D46">
        <w:rPr>
          <w:rFonts w:eastAsia="Calibri"/>
          <w:b/>
          <w:szCs w:val="24"/>
        </w:rPr>
        <w:t xml:space="preserve">k. ú. </w:t>
      </w:r>
      <w:r w:rsidR="00ED0E43" w:rsidRPr="00A42D46">
        <w:rPr>
          <w:b/>
          <w:szCs w:val="24"/>
        </w:rPr>
        <w:t>Neratovice</w:t>
      </w:r>
      <w:r w:rsidRPr="00A42D46">
        <w:rPr>
          <w:rFonts w:eastAsia="Calibri"/>
          <w:color w:val="000000"/>
          <w:spacing w:val="-4"/>
          <w:szCs w:val="24"/>
        </w:rPr>
        <w:t xml:space="preserve">, </w:t>
      </w:r>
      <w:r w:rsidRPr="00A42D46">
        <w:rPr>
          <w:rFonts w:eastAsia="Calibri"/>
          <w:color w:val="000000"/>
          <w:spacing w:val="-3"/>
          <w:szCs w:val="24"/>
        </w:rPr>
        <w:t xml:space="preserve">obec </w:t>
      </w:r>
      <w:r w:rsidR="00ED0E43" w:rsidRPr="00A42D46">
        <w:rPr>
          <w:szCs w:val="24"/>
        </w:rPr>
        <w:t>Neratovice</w:t>
      </w:r>
      <w:r w:rsidRPr="00A42D46">
        <w:rPr>
          <w:rFonts w:eastAsia="Calibri"/>
          <w:color w:val="000000"/>
          <w:spacing w:val="-1"/>
          <w:szCs w:val="24"/>
        </w:rPr>
        <w:t xml:space="preserve">, </w:t>
      </w:r>
      <w:r w:rsidRPr="00A42D46">
        <w:rPr>
          <w:rFonts w:eastAsia="Calibri"/>
          <w:color w:val="000000"/>
          <w:spacing w:val="-3"/>
          <w:szCs w:val="24"/>
        </w:rPr>
        <w:t xml:space="preserve">zapsaných v katastru nemovitostí vedeném Katastrálním úřadem pro </w:t>
      </w:r>
      <w:r w:rsidR="00ED0E43" w:rsidRPr="00A42D46">
        <w:rPr>
          <w:szCs w:val="24"/>
        </w:rPr>
        <w:t>Středočeský kraj</w:t>
      </w:r>
      <w:r w:rsidRPr="00A42D46">
        <w:rPr>
          <w:rFonts w:eastAsia="Calibri"/>
          <w:color w:val="000000"/>
          <w:spacing w:val="-3"/>
          <w:szCs w:val="24"/>
        </w:rPr>
        <w:t xml:space="preserve">, Katastrální pracoviště </w:t>
      </w:r>
      <w:r w:rsidR="00ED0E43" w:rsidRPr="00A42D46">
        <w:rPr>
          <w:rFonts w:eastAsia="Calibri"/>
          <w:color w:val="000000"/>
          <w:spacing w:val="-3"/>
          <w:szCs w:val="24"/>
        </w:rPr>
        <w:t>Mělník</w:t>
      </w:r>
      <w:r w:rsidRPr="00A42D46">
        <w:rPr>
          <w:rFonts w:eastAsia="Calibri"/>
          <w:color w:val="000000"/>
          <w:spacing w:val="-3"/>
          <w:szCs w:val="24"/>
        </w:rPr>
        <w:t xml:space="preserve">, na LV č. </w:t>
      </w:r>
      <w:r w:rsidR="00ED0E43" w:rsidRPr="00A42D46">
        <w:rPr>
          <w:rFonts w:eastAsia="Calibri"/>
          <w:color w:val="000000"/>
          <w:spacing w:val="-3"/>
          <w:szCs w:val="24"/>
        </w:rPr>
        <w:t>10001</w:t>
      </w:r>
      <w:r w:rsidRPr="00A42D46">
        <w:rPr>
          <w:rFonts w:eastAsia="Calibri"/>
          <w:szCs w:val="24"/>
        </w:rPr>
        <w:t xml:space="preserve"> </w:t>
      </w:r>
      <w:r w:rsidRPr="00A42D46">
        <w:rPr>
          <w:rFonts w:eastAsia="Calibri"/>
          <w:color w:val="000000"/>
          <w:spacing w:val="-1"/>
          <w:szCs w:val="24"/>
        </w:rPr>
        <w:t>(dále jen „</w:t>
      </w:r>
      <w:r w:rsidR="00181065" w:rsidRPr="00A42D46">
        <w:rPr>
          <w:rFonts w:eastAsia="Calibri"/>
          <w:b/>
          <w:szCs w:val="24"/>
        </w:rPr>
        <w:t>dotčené nemovitosti</w:t>
      </w:r>
      <w:r w:rsidRPr="00A42D46">
        <w:rPr>
          <w:rFonts w:eastAsia="Calibri"/>
          <w:color w:val="000000"/>
          <w:spacing w:val="-1"/>
          <w:szCs w:val="24"/>
        </w:rPr>
        <w:t>“)</w:t>
      </w:r>
      <w:r w:rsidRPr="00A42D46">
        <w:rPr>
          <w:szCs w:val="24"/>
        </w:rPr>
        <w:t>.</w:t>
      </w:r>
    </w:p>
    <w:p w14:paraId="548AC59F" w14:textId="24E497E2" w:rsidR="00C32549" w:rsidRPr="00A42D46" w:rsidRDefault="00C32549" w:rsidP="00181065">
      <w:pPr>
        <w:numPr>
          <w:ilvl w:val="0"/>
          <w:numId w:val="6"/>
        </w:numPr>
        <w:spacing w:after="120"/>
        <w:ind w:left="340" w:hanging="340"/>
        <w:jc w:val="both"/>
        <w:rPr>
          <w:szCs w:val="24"/>
        </w:rPr>
      </w:pPr>
      <w:r w:rsidRPr="00A42D46">
        <w:rPr>
          <w:szCs w:val="24"/>
        </w:rPr>
        <w:t>Budoucí oprávněný, jako držitel licence ve smyslu zákona č. 458/2000 Sb.</w:t>
      </w:r>
      <w:r w:rsidR="00BA5A0B" w:rsidRPr="00A42D46">
        <w:rPr>
          <w:szCs w:val="24"/>
        </w:rPr>
        <w:t>,</w:t>
      </w:r>
      <w:r w:rsidRPr="00A42D46">
        <w:rPr>
          <w:szCs w:val="24"/>
        </w:rPr>
        <w:t xml:space="preserve"> o podmínkách podnikání a výkonu státní správy v energetických odvětvích </w:t>
      </w:r>
      <w:r w:rsidR="007E1ECF" w:rsidRPr="00A42D46">
        <w:rPr>
          <w:szCs w:val="24"/>
        </w:rPr>
        <w:t>a o změně některých zákonů (energetický zákon), v</w:t>
      </w:r>
      <w:r w:rsidR="00B92738" w:rsidRPr="00A42D46">
        <w:rPr>
          <w:szCs w:val="24"/>
        </w:rPr>
        <w:t> </w:t>
      </w:r>
      <w:r w:rsidR="007E1ECF" w:rsidRPr="00A42D46">
        <w:rPr>
          <w:szCs w:val="24"/>
        </w:rPr>
        <w:t xml:space="preserve">platném znění </w:t>
      </w:r>
      <w:r w:rsidR="001C774E" w:rsidRPr="00A42D46">
        <w:rPr>
          <w:szCs w:val="24"/>
        </w:rPr>
        <w:t>(dále </w:t>
      </w:r>
      <w:r w:rsidR="007C4490" w:rsidRPr="00A42D46">
        <w:rPr>
          <w:szCs w:val="24"/>
        </w:rPr>
        <w:t>jen „</w:t>
      </w:r>
      <w:r w:rsidR="007C4490" w:rsidRPr="00A42D46">
        <w:rPr>
          <w:b/>
          <w:szCs w:val="24"/>
        </w:rPr>
        <w:t>energetický zákon</w:t>
      </w:r>
      <w:r w:rsidR="007C4490" w:rsidRPr="00A42D46">
        <w:rPr>
          <w:szCs w:val="24"/>
        </w:rPr>
        <w:t>“)</w:t>
      </w:r>
      <w:r w:rsidR="00ED0E43" w:rsidRPr="00A42D46">
        <w:rPr>
          <w:szCs w:val="24"/>
        </w:rPr>
        <w:t>.</w:t>
      </w:r>
    </w:p>
    <w:p w14:paraId="4A5CD003" w14:textId="65A4D49C" w:rsidR="00181065" w:rsidRPr="00A42D46" w:rsidRDefault="00ED0E43" w:rsidP="00181065">
      <w:pPr>
        <w:numPr>
          <w:ilvl w:val="0"/>
          <w:numId w:val="7"/>
        </w:numPr>
        <w:spacing w:after="120"/>
        <w:ind w:left="340" w:hanging="340"/>
        <w:jc w:val="both"/>
        <w:rPr>
          <w:szCs w:val="24"/>
        </w:rPr>
      </w:pPr>
      <w:r w:rsidRPr="00A42D46">
        <w:rPr>
          <w:szCs w:val="24"/>
        </w:rPr>
        <w:t>Na dotčených nemovitostech, které se nachází na území vymezeném licencí, budoucí oprávněný vlastní a provozuje rozvodné tepelné zařízení včetně jeho příslušenství (dále jen „</w:t>
      </w:r>
      <w:r w:rsidR="00181065" w:rsidRPr="00A42D46">
        <w:rPr>
          <w:b/>
          <w:bCs/>
          <w:szCs w:val="24"/>
        </w:rPr>
        <w:t>Za</w:t>
      </w:r>
      <w:r w:rsidRPr="00A42D46">
        <w:rPr>
          <w:b/>
          <w:bCs/>
          <w:szCs w:val="24"/>
        </w:rPr>
        <w:t>řízení</w:t>
      </w:r>
      <w:r w:rsidRPr="00A42D46">
        <w:rPr>
          <w:szCs w:val="24"/>
        </w:rPr>
        <w:t>“) na základě již existujícího práva odpovídajícího věcnému břemenu</w:t>
      </w:r>
      <w:r w:rsidR="00181065" w:rsidRPr="00A42D46">
        <w:rPr>
          <w:szCs w:val="24"/>
        </w:rPr>
        <w:t>.</w:t>
      </w:r>
    </w:p>
    <w:p w14:paraId="213EA278" w14:textId="074C20B6" w:rsidR="00181065" w:rsidRPr="00A42D46" w:rsidRDefault="00181065" w:rsidP="00181065">
      <w:pPr>
        <w:spacing w:after="120"/>
        <w:ind w:left="340" w:hanging="340"/>
        <w:jc w:val="both"/>
        <w:rPr>
          <w:szCs w:val="24"/>
        </w:rPr>
      </w:pPr>
      <w:r w:rsidRPr="00A42D46">
        <w:rPr>
          <w:szCs w:val="24"/>
        </w:rPr>
        <w:t xml:space="preserve">2.4 Budoucí povinný plánuje realizaci připravovaného developerského projektu </w:t>
      </w:r>
      <w:r w:rsidRPr="0021606F">
        <w:rPr>
          <w:b/>
          <w:szCs w:val="24"/>
        </w:rPr>
        <w:t>„Parkovací dům Neratovice“</w:t>
      </w:r>
      <w:r w:rsidRPr="00A42D46">
        <w:rPr>
          <w:szCs w:val="24"/>
        </w:rPr>
        <w:t xml:space="preserve"> (dále také jako „</w:t>
      </w:r>
      <w:r w:rsidRPr="00A42D46">
        <w:rPr>
          <w:b/>
          <w:bCs/>
          <w:szCs w:val="24"/>
        </w:rPr>
        <w:t>Stavba</w:t>
      </w:r>
      <w:r w:rsidRPr="00A42D46">
        <w:rPr>
          <w:szCs w:val="24"/>
        </w:rPr>
        <w:t>“). V rámci Stavby dojde mimo jiného i k přeložení části Zřízení budoucího oprávněného do nové trasy na základě smlouvy o přeložce, a to na náklady budoucího povinného. Pro</w:t>
      </w:r>
      <w:r w:rsidR="00CA26C4" w:rsidRPr="00A42D46">
        <w:rPr>
          <w:szCs w:val="24"/>
        </w:rPr>
        <w:t> </w:t>
      </w:r>
      <w:r w:rsidRPr="00A42D46">
        <w:rPr>
          <w:szCs w:val="24"/>
        </w:rPr>
        <w:t xml:space="preserve">účely umístění a provozování Zařízení na dotčených nemovitostech </w:t>
      </w:r>
      <w:r w:rsidRPr="00A42D46">
        <w:rPr>
          <w:szCs w:val="24"/>
        </w:rPr>
        <w:lastRenderedPageBreak/>
        <w:t>bude mezi účastníky uzavřena za</w:t>
      </w:r>
      <w:r w:rsidR="00CA26C4" w:rsidRPr="00A42D46">
        <w:rPr>
          <w:szCs w:val="24"/>
        </w:rPr>
        <w:t> </w:t>
      </w:r>
      <w:r w:rsidRPr="00A42D46">
        <w:rPr>
          <w:szCs w:val="24"/>
        </w:rPr>
        <w:t>podmínek určených touto smlouvou smlouva o zřízení věcného břemene</w:t>
      </w:r>
    </w:p>
    <w:p w14:paraId="6ACC4D0F" w14:textId="099BCC79" w:rsidR="00C32549" w:rsidRPr="00A42D46" w:rsidRDefault="00181065" w:rsidP="00181065">
      <w:pPr>
        <w:spacing w:after="120"/>
        <w:ind w:left="340" w:hanging="340"/>
        <w:jc w:val="both"/>
        <w:rPr>
          <w:szCs w:val="24"/>
        </w:rPr>
      </w:pPr>
      <w:r w:rsidRPr="00A42D46">
        <w:rPr>
          <w:szCs w:val="24"/>
        </w:rPr>
        <w:t xml:space="preserve">2.5 </w:t>
      </w:r>
      <w:r w:rsidR="00C32549" w:rsidRPr="00A42D46">
        <w:rPr>
          <w:szCs w:val="24"/>
        </w:rPr>
        <w:t>Budoucí povinný</w:t>
      </w:r>
      <w:r w:rsidR="00C750D6" w:rsidRPr="00A42D46">
        <w:rPr>
          <w:szCs w:val="24"/>
        </w:rPr>
        <w:t xml:space="preserve"> </w:t>
      </w:r>
      <w:r w:rsidR="00C32549" w:rsidRPr="00A42D46">
        <w:rPr>
          <w:szCs w:val="24"/>
        </w:rPr>
        <w:t xml:space="preserve">souhlasí s umístěním a realizací </w:t>
      </w:r>
      <w:r w:rsidR="00136BE4" w:rsidRPr="00A42D46">
        <w:rPr>
          <w:szCs w:val="24"/>
        </w:rPr>
        <w:t>S</w:t>
      </w:r>
      <w:r w:rsidR="00C32549" w:rsidRPr="00A42D46">
        <w:rPr>
          <w:szCs w:val="24"/>
        </w:rPr>
        <w:t>tavby na </w:t>
      </w:r>
      <w:r w:rsidR="006E28F7" w:rsidRPr="00A42D46">
        <w:rPr>
          <w:szCs w:val="24"/>
        </w:rPr>
        <w:t>dotčených nemovitostech</w:t>
      </w:r>
      <w:r w:rsidR="00C32549" w:rsidRPr="00A42D46">
        <w:rPr>
          <w:szCs w:val="24"/>
        </w:rPr>
        <w:t>, a to podle snímku z projektové dokumentace, který tvoří nedílnou součást této smlouvy</w:t>
      </w:r>
      <w:r w:rsidR="00AC0A11" w:rsidRPr="00A42D46">
        <w:rPr>
          <w:szCs w:val="24"/>
        </w:rPr>
        <w:t>, přičemž dále souhlasí</w:t>
      </w:r>
      <w:r w:rsidR="00496FED" w:rsidRPr="00A42D46">
        <w:rPr>
          <w:szCs w:val="24"/>
        </w:rPr>
        <w:t>,</w:t>
      </w:r>
      <w:r w:rsidR="00AC0A11" w:rsidRPr="00A42D46">
        <w:rPr>
          <w:szCs w:val="24"/>
        </w:rPr>
        <w:t xml:space="preserve"> aby tato smlouva byla podkladem pro příslušné správní řízení jako vyjádření účastníka řízení</w:t>
      </w:r>
      <w:r w:rsidR="00C32549" w:rsidRPr="00A42D46">
        <w:rPr>
          <w:szCs w:val="24"/>
        </w:rPr>
        <w:t>.</w:t>
      </w:r>
    </w:p>
    <w:p w14:paraId="3AB532A8" w14:textId="77777777" w:rsidR="00C32549" w:rsidRPr="00A42D46" w:rsidRDefault="00C32549" w:rsidP="00C32549">
      <w:pPr>
        <w:spacing w:before="360" w:after="120"/>
        <w:rPr>
          <w:b/>
          <w:szCs w:val="24"/>
        </w:rPr>
      </w:pPr>
      <w:r w:rsidRPr="00A42D46">
        <w:rPr>
          <w:b/>
          <w:szCs w:val="24"/>
        </w:rPr>
        <w:t>3. Předmět smlouvy</w:t>
      </w:r>
    </w:p>
    <w:p w14:paraId="54653AC3" w14:textId="075E0801" w:rsidR="00C32549" w:rsidRPr="00A42D46" w:rsidRDefault="00C32549" w:rsidP="009A1306">
      <w:pPr>
        <w:pStyle w:val="Odstavecseseznamem"/>
        <w:numPr>
          <w:ilvl w:val="1"/>
          <w:numId w:val="19"/>
        </w:numPr>
        <w:spacing w:after="120"/>
        <w:ind w:left="340" w:hanging="340"/>
        <w:contextualSpacing w:val="0"/>
        <w:jc w:val="both"/>
        <w:rPr>
          <w:szCs w:val="24"/>
        </w:rPr>
      </w:pPr>
      <w:r w:rsidRPr="00A42D46">
        <w:rPr>
          <w:szCs w:val="24"/>
        </w:rPr>
        <w:t>Předmětem této smlouvy je závazek smluvních stran k</w:t>
      </w:r>
      <w:r w:rsidR="00263B92" w:rsidRPr="00A42D46">
        <w:rPr>
          <w:szCs w:val="24"/>
        </w:rPr>
        <w:t> vymezení a</w:t>
      </w:r>
      <w:r w:rsidRPr="00A42D46">
        <w:rPr>
          <w:szCs w:val="24"/>
        </w:rPr>
        <w:t> zřízení věcné</w:t>
      </w:r>
      <w:r w:rsidR="00881CD3" w:rsidRPr="00A42D46">
        <w:rPr>
          <w:szCs w:val="24"/>
        </w:rPr>
        <w:t>ho</w:t>
      </w:r>
      <w:r w:rsidRPr="00A42D46">
        <w:rPr>
          <w:szCs w:val="24"/>
        </w:rPr>
        <w:t xml:space="preserve"> břemen</w:t>
      </w:r>
      <w:r w:rsidR="00881CD3" w:rsidRPr="00A42D46">
        <w:rPr>
          <w:szCs w:val="24"/>
        </w:rPr>
        <w:t>e</w:t>
      </w:r>
      <w:r w:rsidRPr="00A42D46">
        <w:rPr>
          <w:szCs w:val="24"/>
        </w:rPr>
        <w:t xml:space="preserve"> </w:t>
      </w:r>
      <w:r w:rsidR="005022D8" w:rsidRPr="00A42D46">
        <w:rPr>
          <w:szCs w:val="24"/>
        </w:rPr>
        <w:t>podle § 76 odst. 7</w:t>
      </w:r>
      <w:r w:rsidR="00B82623" w:rsidRPr="00A42D46">
        <w:rPr>
          <w:szCs w:val="24"/>
        </w:rPr>
        <w:t xml:space="preserve"> energetického zákona </w:t>
      </w:r>
      <w:r w:rsidR="00942CDC" w:rsidRPr="00A42D46">
        <w:rPr>
          <w:szCs w:val="24"/>
        </w:rPr>
        <w:t xml:space="preserve">a jeho </w:t>
      </w:r>
      <w:r w:rsidRPr="00A42D46">
        <w:rPr>
          <w:szCs w:val="24"/>
        </w:rPr>
        <w:t>vklad do katastru nemovitostí, a to na základě smlouvy o zřízení věcného břemen</w:t>
      </w:r>
      <w:r w:rsidR="00A95AC5" w:rsidRPr="00A42D46">
        <w:rPr>
          <w:szCs w:val="24"/>
        </w:rPr>
        <w:t>e</w:t>
      </w:r>
      <w:r w:rsidR="008A080A" w:rsidRPr="00A42D46">
        <w:rPr>
          <w:szCs w:val="24"/>
        </w:rPr>
        <w:t xml:space="preserve"> </w:t>
      </w:r>
      <w:r w:rsidR="00646D97" w:rsidRPr="00A42D46">
        <w:rPr>
          <w:szCs w:val="24"/>
        </w:rPr>
        <w:t>(dále také „</w:t>
      </w:r>
      <w:r w:rsidR="00A80DB1" w:rsidRPr="00A42D46">
        <w:rPr>
          <w:b/>
          <w:szCs w:val="24"/>
        </w:rPr>
        <w:t xml:space="preserve">budoucí </w:t>
      </w:r>
      <w:r w:rsidR="00646D97" w:rsidRPr="00A42D46">
        <w:rPr>
          <w:b/>
          <w:szCs w:val="24"/>
        </w:rPr>
        <w:t>smlouva</w:t>
      </w:r>
      <w:r w:rsidR="00646D97" w:rsidRPr="00A42D46">
        <w:rPr>
          <w:szCs w:val="24"/>
        </w:rPr>
        <w:t>“)</w:t>
      </w:r>
      <w:r w:rsidRPr="00A42D46">
        <w:rPr>
          <w:szCs w:val="24"/>
        </w:rPr>
        <w:t>, která bude uzavřena za</w:t>
      </w:r>
      <w:r w:rsidR="00881CD3" w:rsidRPr="00A42D46">
        <w:rPr>
          <w:szCs w:val="24"/>
        </w:rPr>
        <w:t> </w:t>
      </w:r>
      <w:r w:rsidRPr="00A42D46">
        <w:rPr>
          <w:szCs w:val="24"/>
        </w:rPr>
        <w:t xml:space="preserve">podmínek uvedených v článku </w:t>
      </w:r>
      <w:smartTag w:uri="urn:schemas-microsoft-com:office:smarttags" w:element="metricconverter">
        <w:smartTagPr>
          <w:attr w:name="ProductID" w:val="3. a"/>
        </w:smartTagPr>
        <w:r w:rsidRPr="00A42D46">
          <w:rPr>
            <w:szCs w:val="24"/>
          </w:rPr>
          <w:t>3. a</w:t>
        </w:r>
      </w:smartTag>
      <w:r w:rsidRPr="00A42D46">
        <w:rPr>
          <w:szCs w:val="24"/>
        </w:rPr>
        <w:t xml:space="preserve"> 4. této smlouvy.</w:t>
      </w:r>
      <w:r w:rsidR="00B67BAB" w:rsidRPr="00A42D46">
        <w:rPr>
          <w:szCs w:val="24"/>
        </w:rPr>
        <w:t xml:space="preserve"> Současně se zřízením věcného břemene dojde i k výmazu stávajícího věcného práva tak, aby stav zápisu v katastru nemovitostí odpovídal trase Zařízení umístěného na dotčených nemovitostech. </w:t>
      </w:r>
    </w:p>
    <w:p w14:paraId="4A8C1B9D" w14:textId="4351A121" w:rsidR="001742C1" w:rsidRPr="00A42D46" w:rsidRDefault="00631722" w:rsidP="009A1306">
      <w:pPr>
        <w:pStyle w:val="Odstavecseseznamem"/>
        <w:numPr>
          <w:ilvl w:val="1"/>
          <w:numId w:val="19"/>
        </w:numPr>
        <w:spacing w:after="120"/>
        <w:ind w:left="340" w:hanging="340"/>
        <w:contextualSpacing w:val="0"/>
        <w:jc w:val="both"/>
        <w:rPr>
          <w:szCs w:val="24"/>
        </w:rPr>
      </w:pPr>
      <w:r w:rsidRPr="00A42D46">
        <w:rPr>
          <w:szCs w:val="24"/>
        </w:rPr>
        <w:t>Budoucí</w:t>
      </w:r>
      <w:r w:rsidR="001742C1" w:rsidRPr="00A42D46">
        <w:rPr>
          <w:szCs w:val="24"/>
        </w:rPr>
        <w:t xml:space="preserve"> smlouvou budoucí povinný</w:t>
      </w:r>
      <w:r w:rsidR="00C750D6" w:rsidRPr="00A42D46">
        <w:rPr>
          <w:szCs w:val="24"/>
        </w:rPr>
        <w:t xml:space="preserve"> jako vlastník dotčených nemovitostí </w:t>
      </w:r>
      <w:r w:rsidR="00646D97" w:rsidRPr="00A42D46">
        <w:rPr>
          <w:szCs w:val="24"/>
        </w:rPr>
        <w:t>zřídí ve </w:t>
      </w:r>
      <w:r w:rsidR="001742C1" w:rsidRPr="00A42D46">
        <w:rPr>
          <w:szCs w:val="24"/>
        </w:rPr>
        <w:t xml:space="preserve">prospěch </w:t>
      </w:r>
      <w:r w:rsidR="004861C4" w:rsidRPr="00A42D46">
        <w:rPr>
          <w:szCs w:val="24"/>
        </w:rPr>
        <w:t xml:space="preserve">budoucího </w:t>
      </w:r>
      <w:r w:rsidR="001742C1" w:rsidRPr="00A42D46">
        <w:rPr>
          <w:szCs w:val="24"/>
        </w:rPr>
        <w:t xml:space="preserve">oprávněného, jako vlastníka </w:t>
      </w:r>
      <w:r w:rsidR="00136BE4" w:rsidRPr="00A42D46">
        <w:rPr>
          <w:szCs w:val="24"/>
        </w:rPr>
        <w:t>Z</w:t>
      </w:r>
      <w:r w:rsidR="001742C1" w:rsidRPr="00A42D46">
        <w:rPr>
          <w:szCs w:val="24"/>
        </w:rPr>
        <w:t>ařízení, pr</w:t>
      </w:r>
      <w:r w:rsidR="00940615" w:rsidRPr="00A42D46">
        <w:rPr>
          <w:szCs w:val="24"/>
        </w:rPr>
        <w:t>ávo odpovídající věcnému břemen</w:t>
      </w:r>
      <w:r w:rsidR="00DA0BA0" w:rsidRPr="00A42D46">
        <w:rPr>
          <w:szCs w:val="24"/>
        </w:rPr>
        <w:t>i</w:t>
      </w:r>
      <w:r w:rsidR="001742C1" w:rsidRPr="00A42D46">
        <w:rPr>
          <w:szCs w:val="24"/>
        </w:rPr>
        <w:t xml:space="preserve"> spočívající v právu </w:t>
      </w:r>
      <w:r w:rsidR="004861C4" w:rsidRPr="00A42D46">
        <w:rPr>
          <w:szCs w:val="24"/>
        </w:rPr>
        <w:t>na</w:t>
      </w:r>
      <w:r w:rsidR="00B67BAB" w:rsidRPr="00A42D46">
        <w:rPr>
          <w:szCs w:val="24"/>
        </w:rPr>
        <w:t> </w:t>
      </w:r>
      <w:r w:rsidR="00C750D6" w:rsidRPr="00A42D46">
        <w:rPr>
          <w:szCs w:val="24"/>
        </w:rPr>
        <w:t xml:space="preserve">dotčených nemovitostech </w:t>
      </w:r>
      <w:r w:rsidR="00136BE4" w:rsidRPr="00A42D46">
        <w:rPr>
          <w:szCs w:val="24"/>
        </w:rPr>
        <w:t>umístit, provozovat a užívat Z</w:t>
      </w:r>
      <w:r w:rsidR="001742C1" w:rsidRPr="00A42D46">
        <w:rPr>
          <w:szCs w:val="24"/>
        </w:rPr>
        <w:t>ařízení, a to</w:t>
      </w:r>
      <w:r w:rsidR="00646D97" w:rsidRPr="00A42D46">
        <w:rPr>
          <w:szCs w:val="24"/>
        </w:rPr>
        <w:t xml:space="preserve"> v rozsahu podle snímku z projektové </w:t>
      </w:r>
      <w:r w:rsidR="00D77F90" w:rsidRPr="00A42D46">
        <w:rPr>
          <w:szCs w:val="24"/>
        </w:rPr>
        <w:t>dokumentace</w:t>
      </w:r>
      <w:r w:rsidR="00646D97" w:rsidRPr="00A42D46">
        <w:rPr>
          <w:szCs w:val="24"/>
        </w:rPr>
        <w:t xml:space="preserve"> a dále v právu volného přístupu </w:t>
      </w:r>
      <w:r w:rsidR="00124E0E" w:rsidRPr="00A42D46">
        <w:rPr>
          <w:szCs w:val="24"/>
        </w:rPr>
        <w:t>budoucího oprávněného na</w:t>
      </w:r>
      <w:r w:rsidR="00C750D6" w:rsidRPr="00A42D46">
        <w:rPr>
          <w:szCs w:val="24"/>
        </w:rPr>
        <w:t>/do</w:t>
      </w:r>
      <w:r w:rsidR="00124E0E" w:rsidRPr="00A42D46">
        <w:rPr>
          <w:szCs w:val="24"/>
        </w:rPr>
        <w:t xml:space="preserve"> </w:t>
      </w:r>
      <w:r w:rsidR="00C750D6" w:rsidRPr="00A42D46">
        <w:rPr>
          <w:szCs w:val="24"/>
        </w:rPr>
        <w:t xml:space="preserve">dotčené nemovitosti </w:t>
      </w:r>
      <w:r w:rsidR="00832EA0" w:rsidRPr="00A42D46">
        <w:rPr>
          <w:szCs w:val="24"/>
        </w:rPr>
        <w:t>za účelem zajištění</w:t>
      </w:r>
      <w:r w:rsidR="00124E0E" w:rsidRPr="00A42D46">
        <w:rPr>
          <w:szCs w:val="24"/>
        </w:rPr>
        <w:t xml:space="preserve"> provozu, oprav a údržby </w:t>
      </w:r>
      <w:r w:rsidR="00136BE4" w:rsidRPr="00A42D46">
        <w:rPr>
          <w:szCs w:val="24"/>
        </w:rPr>
        <w:t>Z</w:t>
      </w:r>
      <w:r w:rsidR="00124E0E" w:rsidRPr="00A42D46">
        <w:rPr>
          <w:szCs w:val="24"/>
        </w:rPr>
        <w:t>ařízení.</w:t>
      </w:r>
    </w:p>
    <w:p w14:paraId="7C0C2887" w14:textId="2B5CB5DF" w:rsidR="00846D33" w:rsidRPr="00A42D46" w:rsidRDefault="00846D33" w:rsidP="009A1306">
      <w:pPr>
        <w:pStyle w:val="Odstavecseseznamem"/>
        <w:numPr>
          <w:ilvl w:val="1"/>
          <w:numId w:val="19"/>
        </w:numPr>
        <w:spacing w:after="120"/>
        <w:ind w:left="340" w:hanging="340"/>
        <w:contextualSpacing w:val="0"/>
        <w:jc w:val="both"/>
        <w:rPr>
          <w:szCs w:val="24"/>
        </w:rPr>
      </w:pPr>
      <w:r w:rsidRPr="00A42D46">
        <w:rPr>
          <w:szCs w:val="24"/>
        </w:rPr>
        <w:t xml:space="preserve">Věcné břemeno </w:t>
      </w:r>
      <w:r w:rsidR="00631722" w:rsidRPr="00A42D46">
        <w:rPr>
          <w:szCs w:val="24"/>
        </w:rPr>
        <w:t xml:space="preserve">bude </w:t>
      </w:r>
      <w:r w:rsidR="00E12CD9" w:rsidRPr="00A42D46">
        <w:rPr>
          <w:szCs w:val="24"/>
        </w:rPr>
        <w:t xml:space="preserve">podle </w:t>
      </w:r>
      <w:r w:rsidR="00631722" w:rsidRPr="00A42D46">
        <w:rPr>
          <w:szCs w:val="24"/>
        </w:rPr>
        <w:t xml:space="preserve">budoucí </w:t>
      </w:r>
      <w:r w:rsidR="00E12CD9" w:rsidRPr="00A42D46">
        <w:rPr>
          <w:szCs w:val="24"/>
        </w:rPr>
        <w:t xml:space="preserve">smlouvy </w:t>
      </w:r>
      <w:r w:rsidRPr="00A42D46">
        <w:rPr>
          <w:szCs w:val="24"/>
        </w:rPr>
        <w:t xml:space="preserve">zřízeno </w:t>
      </w:r>
      <w:r w:rsidR="00C750D6" w:rsidRPr="00A42D46">
        <w:rPr>
          <w:szCs w:val="24"/>
        </w:rPr>
        <w:t>jako</w:t>
      </w:r>
      <w:r w:rsidRPr="00A42D46">
        <w:rPr>
          <w:szCs w:val="24"/>
        </w:rPr>
        <w:t xml:space="preserve"> </w:t>
      </w:r>
      <w:r w:rsidR="00C750D6" w:rsidRPr="00A42D46">
        <w:rPr>
          <w:b/>
          <w:szCs w:val="24"/>
        </w:rPr>
        <w:t>časově neomezené</w:t>
      </w:r>
      <w:r w:rsidRPr="00A42D46">
        <w:rPr>
          <w:szCs w:val="24"/>
        </w:rPr>
        <w:t>.</w:t>
      </w:r>
    </w:p>
    <w:p w14:paraId="797BC2B8" w14:textId="5938D8A1" w:rsidR="00C32549" w:rsidRPr="00A42D46" w:rsidRDefault="00C32549" w:rsidP="009A1306">
      <w:pPr>
        <w:pStyle w:val="Odstavecseseznamem"/>
        <w:numPr>
          <w:ilvl w:val="1"/>
          <w:numId w:val="19"/>
        </w:numPr>
        <w:spacing w:after="120"/>
        <w:ind w:left="340" w:hanging="340"/>
        <w:contextualSpacing w:val="0"/>
        <w:jc w:val="both"/>
        <w:rPr>
          <w:szCs w:val="24"/>
        </w:rPr>
      </w:pPr>
      <w:r w:rsidRPr="00A42D46">
        <w:rPr>
          <w:szCs w:val="24"/>
        </w:rPr>
        <w:t xml:space="preserve">Budoucí oprávněný vyzve </w:t>
      </w:r>
      <w:r w:rsidR="00C750D6" w:rsidRPr="00A42D46">
        <w:rPr>
          <w:szCs w:val="24"/>
        </w:rPr>
        <w:t xml:space="preserve">budoucího povinného </w:t>
      </w:r>
      <w:r w:rsidRPr="00A42D46">
        <w:rPr>
          <w:szCs w:val="24"/>
        </w:rPr>
        <w:t xml:space="preserve">k uzavření </w:t>
      </w:r>
      <w:r w:rsidR="00AF33FE" w:rsidRPr="00A42D46">
        <w:rPr>
          <w:szCs w:val="24"/>
        </w:rPr>
        <w:t xml:space="preserve">budoucí </w:t>
      </w:r>
      <w:r w:rsidRPr="00A42D46">
        <w:rPr>
          <w:szCs w:val="24"/>
        </w:rPr>
        <w:t>smlouvy o zřízení věcného břemen</w:t>
      </w:r>
      <w:r w:rsidR="008471E2" w:rsidRPr="00A42D46">
        <w:rPr>
          <w:szCs w:val="24"/>
        </w:rPr>
        <w:t>e</w:t>
      </w:r>
      <w:r w:rsidR="00305C4F" w:rsidRPr="00A42D46">
        <w:rPr>
          <w:szCs w:val="24"/>
        </w:rPr>
        <w:t xml:space="preserve"> </w:t>
      </w:r>
      <w:r w:rsidRPr="00A42D46">
        <w:rPr>
          <w:szCs w:val="24"/>
        </w:rPr>
        <w:t>nejpozději do 3 měsíců po vydání kolaudačního souhlasu nebo od data podání oznámení o</w:t>
      </w:r>
      <w:r w:rsidR="00B92738" w:rsidRPr="00A42D46">
        <w:rPr>
          <w:szCs w:val="24"/>
        </w:rPr>
        <w:t> </w:t>
      </w:r>
      <w:r w:rsidR="00831164" w:rsidRPr="00A42D46">
        <w:rPr>
          <w:szCs w:val="24"/>
        </w:rPr>
        <w:t xml:space="preserve">záměru započít s užíváním </w:t>
      </w:r>
      <w:r w:rsidR="00136BE4" w:rsidRPr="00A42D46">
        <w:rPr>
          <w:szCs w:val="24"/>
        </w:rPr>
        <w:t>S</w:t>
      </w:r>
      <w:r w:rsidRPr="00A42D46">
        <w:rPr>
          <w:szCs w:val="24"/>
        </w:rPr>
        <w:t xml:space="preserve">tavby </w:t>
      </w:r>
      <w:r w:rsidR="008552C3" w:rsidRPr="00A42D46">
        <w:rPr>
          <w:szCs w:val="24"/>
        </w:rPr>
        <w:t>příslušnému</w:t>
      </w:r>
      <w:r w:rsidRPr="00A42D46">
        <w:rPr>
          <w:szCs w:val="24"/>
        </w:rPr>
        <w:t xml:space="preserve"> stavební</w:t>
      </w:r>
      <w:r w:rsidR="008552C3" w:rsidRPr="00A42D46">
        <w:rPr>
          <w:szCs w:val="24"/>
        </w:rPr>
        <w:t>mu</w:t>
      </w:r>
      <w:r w:rsidRPr="00A42D46">
        <w:rPr>
          <w:szCs w:val="24"/>
        </w:rPr>
        <w:t xml:space="preserve"> </w:t>
      </w:r>
      <w:r w:rsidR="008552C3" w:rsidRPr="00A42D46">
        <w:rPr>
          <w:szCs w:val="24"/>
        </w:rPr>
        <w:t>úřadu</w:t>
      </w:r>
      <w:r w:rsidRPr="00A42D46">
        <w:rPr>
          <w:szCs w:val="24"/>
        </w:rPr>
        <w:t>. Spolu s</w:t>
      </w:r>
      <w:r w:rsidR="00AF33FE" w:rsidRPr="00A42D46">
        <w:rPr>
          <w:szCs w:val="24"/>
        </w:rPr>
        <w:t> </w:t>
      </w:r>
      <w:r w:rsidR="008049EE" w:rsidRPr="00A42D46">
        <w:rPr>
          <w:szCs w:val="24"/>
        </w:rPr>
        <w:t>návrhem</w:t>
      </w:r>
      <w:r w:rsidRPr="00A42D46">
        <w:rPr>
          <w:szCs w:val="24"/>
        </w:rPr>
        <w:t xml:space="preserve"> </w:t>
      </w:r>
      <w:r w:rsidR="00AF33FE" w:rsidRPr="00A42D46">
        <w:rPr>
          <w:szCs w:val="24"/>
        </w:rPr>
        <w:t xml:space="preserve">budoucí </w:t>
      </w:r>
      <w:r w:rsidRPr="00A42D46">
        <w:rPr>
          <w:szCs w:val="24"/>
        </w:rPr>
        <w:t>smlouv</w:t>
      </w:r>
      <w:r w:rsidR="004E3BD8" w:rsidRPr="00A42D46">
        <w:rPr>
          <w:szCs w:val="24"/>
        </w:rPr>
        <w:t>y o </w:t>
      </w:r>
      <w:r w:rsidR="008049EE" w:rsidRPr="00A42D46">
        <w:rPr>
          <w:szCs w:val="24"/>
        </w:rPr>
        <w:t>zřízení věcného břeme</w:t>
      </w:r>
      <w:r w:rsidR="001D58E9" w:rsidRPr="00A42D46">
        <w:rPr>
          <w:szCs w:val="24"/>
        </w:rPr>
        <w:t>n</w:t>
      </w:r>
      <w:r w:rsidR="008471E2" w:rsidRPr="00A42D46">
        <w:rPr>
          <w:szCs w:val="24"/>
        </w:rPr>
        <w:t>e</w:t>
      </w:r>
      <w:r w:rsidRPr="00A42D46">
        <w:rPr>
          <w:szCs w:val="24"/>
        </w:rPr>
        <w:t xml:space="preserve"> zašle </w:t>
      </w:r>
      <w:r w:rsidR="00C750D6" w:rsidRPr="00A42D46">
        <w:rPr>
          <w:szCs w:val="24"/>
        </w:rPr>
        <w:t>budoucímu povinnému </w:t>
      </w:r>
      <w:r w:rsidRPr="00A42D46">
        <w:rPr>
          <w:szCs w:val="24"/>
        </w:rPr>
        <w:t>geometrický plán s vyznačením umístění věcného břemen</w:t>
      </w:r>
      <w:r w:rsidR="008471E2" w:rsidRPr="00A42D46">
        <w:rPr>
          <w:szCs w:val="24"/>
        </w:rPr>
        <w:t>e</w:t>
      </w:r>
      <w:r w:rsidR="00F4455B" w:rsidRPr="00A42D46">
        <w:rPr>
          <w:szCs w:val="24"/>
        </w:rPr>
        <w:t>, pokud se </w:t>
      </w:r>
      <w:r w:rsidR="00F14C98" w:rsidRPr="00A42D46">
        <w:rPr>
          <w:szCs w:val="24"/>
        </w:rPr>
        <w:t>smluvní strany před uzavřením budoucí smlouvy nedohodnou jinak</w:t>
      </w:r>
      <w:r w:rsidRPr="00A42D46">
        <w:rPr>
          <w:szCs w:val="24"/>
        </w:rPr>
        <w:t xml:space="preserve">. Budoucí </w:t>
      </w:r>
      <w:r w:rsidR="00F14C98" w:rsidRPr="00A42D46">
        <w:rPr>
          <w:szCs w:val="24"/>
        </w:rPr>
        <w:t xml:space="preserve">povinný uzavře </w:t>
      </w:r>
      <w:r w:rsidRPr="00A42D46">
        <w:rPr>
          <w:szCs w:val="24"/>
        </w:rPr>
        <w:t>smlouvu o zřízení věcného břemen</w:t>
      </w:r>
      <w:r w:rsidR="008471E2" w:rsidRPr="00A42D46">
        <w:rPr>
          <w:szCs w:val="24"/>
        </w:rPr>
        <w:t>e</w:t>
      </w:r>
      <w:r w:rsidRPr="00A42D46">
        <w:rPr>
          <w:szCs w:val="24"/>
        </w:rPr>
        <w:t xml:space="preserve"> </w:t>
      </w:r>
      <w:r w:rsidR="008E29FA" w:rsidRPr="00A42D46">
        <w:rPr>
          <w:szCs w:val="24"/>
        </w:rPr>
        <w:t>bez </w:t>
      </w:r>
      <w:r w:rsidR="00377028" w:rsidRPr="00A42D46">
        <w:rPr>
          <w:szCs w:val="24"/>
        </w:rPr>
        <w:t>zbytečného odkladu</w:t>
      </w:r>
      <w:r w:rsidR="008A195B" w:rsidRPr="00A42D46">
        <w:rPr>
          <w:szCs w:val="24"/>
        </w:rPr>
        <w:t xml:space="preserve">, nejpozději však do </w:t>
      </w:r>
      <w:r w:rsidR="00F14C98" w:rsidRPr="00A42D46">
        <w:rPr>
          <w:szCs w:val="24"/>
        </w:rPr>
        <w:t>2</w:t>
      </w:r>
      <w:r w:rsidR="008A195B" w:rsidRPr="00A42D46">
        <w:rPr>
          <w:szCs w:val="24"/>
        </w:rPr>
        <w:t xml:space="preserve"> měsíců </w:t>
      </w:r>
      <w:r w:rsidR="00F4455B" w:rsidRPr="00A42D46">
        <w:rPr>
          <w:szCs w:val="24"/>
        </w:rPr>
        <w:t>po </w:t>
      </w:r>
      <w:r w:rsidRPr="00A42D46">
        <w:rPr>
          <w:szCs w:val="24"/>
        </w:rPr>
        <w:t>obdržení výzvy budoucího oprávněného.</w:t>
      </w:r>
    </w:p>
    <w:p w14:paraId="1BE9FA77" w14:textId="25D1433E" w:rsidR="00C32549" w:rsidRPr="00A42D46" w:rsidRDefault="00136BE4" w:rsidP="009A1306">
      <w:pPr>
        <w:pStyle w:val="Odstavecseseznamem"/>
        <w:numPr>
          <w:ilvl w:val="1"/>
          <w:numId w:val="19"/>
        </w:numPr>
        <w:spacing w:after="120"/>
        <w:ind w:left="340" w:hanging="340"/>
        <w:contextualSpacing w:val="0"/>
        <w:jc w:val="both"/>
        <w:rPr>
          <w:szCs w:val="24"/>
        </w:rPr>
      </w:pPr>
      <w:r w:rsidRPr="00A42D46">
        <w:rPr>
          <w:szCs w:val="24"/>
        </w:rPr>
        <w:t>Nesplní-li budoucí povinný závazek k uzavření budoucí smlouvy v souladu s touto smlouvou, je budoucí oprávněný oprávněn se domáhat u příslušného soudu určení obsahu budoucí smlouvy v režimu ustanovení § 1787 a násl. občanského zákoníku</w:t>
      </w:r>
      <w:r w:rsidR="00C32549" w:rsidRPr="00A42D46">
        <w:rPr>
          <w:szCs w:val="24"/>
        </w:rPr>
        <w:t>.</w:t>
      </w:r>
    </w:p>
    <w:p w14:paraId="56C99C28" w14:textId="75BE26BA" w:rsidR="00597FA0" w:rsidRPr="00A42D46" w:rsidRDefault="00136BE4" w:rsidP="00597FA0">
      <w:pPr>
        <w:pStyle w:val="Odstavecseseznamem"/>
        <w:numPr>
          <w:ilvl w:val="1"/>
          <w:numId w:val="19"/>
        </w:numPr>
        <w:spacing w:before="120" w:after="120"/>
        <w:ind w:left="425" w:hanging="425"/>
        <w:contextualSpacing w:val="0"/>
        <w:jc w:val="both"/>
        <w:textAlignment w:val="auto"/>
        <w:rPr>
          <w:szCs w:val="24"/>
        </w:rPr>
      </w:pPr>
      <w:r w:rsidRPr="00A42D46">
        <w:rPr>
          <w:szCs w:val="24"/>
        </w:rPr>
        <w:t>Pro případ, že by budoucí povinný jakýmikoliv právními úkony znemožnil uzavření budoucí smlouvy, a to i převodem vlastnických práv k</w:t>
      </w:r>
      <w:r w:rsidR="00B67BAB" w:rsidRPr="00A42D46">
        <w:rPr>
          <w:szCs w:val="24"/>
        </w:rPr>
        <w:t> dotčeným nemovitostem</w:t>
      </w:r>
      <w:r w:rsidRPr="00A42D46">
        <w:rPr>
          <w:szCs w:val="24"/>
        </w:rPr>
        <w:t> na jinou osobu, odpovídá budoucímu oprávněnému dle ustanovení § 2894 a násl. občanského zákoníku za veškerou majetkovou újmu tímto postupem způsobenou</w:t>
      </w:r>
      <w:r w:rsidR="00597FA0" w:rsidRPr="00A42D46">
        <w:rPr>
          <w:szCs w:val="24"/>
        </w:rPr>
        <w:t>.</w:t>
      </w:r>
    </w:p>
    <w:p w14:paraId="7A3A772D" w14:textId="77777777" w:rsidR="00C32549" w:rsidRPr="00A42D46" w:rsidRDefault="00C32549" w:rsidP="00C32549">
      <w:pPr>
        <w:spacing w:before="360" w:after="120"/>
        <w:rPr>
          <w:b/>
          <w:szCs w:val="24"/>
        </w:rPr>
      </w:pPr>
      <w:r w:rsidRPr="00A42D46">
        <w:rPr>
          <w:b/>
          <w:szCs w:val="24"/>
        </w:rPr>
        <w:t>4. Další ujednání</w:t>
      </w:r>
    </w:p>
    <w:p w14:paraId="2FFAF249" w14:textId="77777777" w:rsidR="00C32549" w:rsidRPr="00A42D46" w:rsidRDefault="00C32549" w:rsidP="009A1306">
      <w:pPr>
        <w:pStyle w:val="Odstavecseseznamem"/>
        <w:numPr>
          <w:ilvl w:val="1"/>
          <w:numId w:val="20"/>
        </w:numPr>
        <w:ind w:left="340" w:hanging="340"/>
        <w:jc w:val="both"/>
        <w:rPr>
          <w:szCs w:val="24"/>
        </w:rPr>
      </w:pPr>
      <w:r w:rsidRPr="00A42D46">
        <w:rPr>
          <w:szCs w:val="24"/>
        </w:rPr>
        <w:t>Uzavřením této smlouvy vzniká budoucímu oprávněnému:</w:t>
      </w:r>
    </w:p>
    <w:p w14:paraId="492D9497" w14:textId="0E6EFD1C" w:rsidR="00C32549" w:rsidRPr="00A42D46" w:rsidRDefault="00C32549" w:rsidP="00132F1F">
      <w:pPr>
        <w:numPr>
          <w:ilvl w:val="0"/>
          <w:numId w:val="4"/>
        </w:numPr>
        <w:tabs>
          <w:tab w:val="left" w:pos="720"/>
        </w:tabs>
        <w:ind w:left="680" w:hanging="340"/>
        <w:jc w:val="both"/>
        <w:rPr>
          <w:szCs w:val="24"/>
        </w:rPr>
      </w:pPr>
      <w:r w:rsidRPr="00A42D46">
        <w:rPr>
          <w:szCs w:val="24"/>
        </w:rPr>
        <w:t xml:space="preserve">právo zřídit </w:t>
      </w:r>
      <w:r w:rsidR="00136BE4" w:rsidRPr="00A42D46">
        <w:rPr>
          <w:szCs w:val="24"/>
        </w:rPr>
        <w:t>S</w:t>
      </w:r>
      <w:r w:rsidRPr="00A42D46">
        <w:rPr>
          <w:szCs w:val="24"/>
        </w:rPr>
        <w:t>tavbu v rozsahu vyplývajícím z příslušného povolení;</w:t>
      </w:r>
    </w:p>
    <w:p w14:paraId="74AA35ED" w14:textId="303A462A" w:rsidR="00C32549" w:rsidRPr="00A42D46" w:rsidRDefault="00C32549" w:rsidP="00132F1F">
      <w:pPr>
        <w:numPr>
          <w:ilvl w:val="0"/>
          <w:numId w:val="4"/>
        </w:numPr>
        <w:tabs>
          <w:tab w:val="left" w:pos="720"/>
        </w:tabs>
        <w:ind w:left="709" w:hanging="369"/>
        <w:jc w:val="both"/>
        <w:rPr>
          <w:szCs w:val="24"/>
        </w:rPr>
      </w:pPr>
      <w:r w:rsidRPr="00A42D46">
        <w:rPr>
          <w:szCs w:val="24"/>
        </w:rPr>
        <w:t xml:space="preserve">právo tuto </w:t>
      </w:r>
      <w:r w:rsidR="00F079CF" w:rsidRPr="00A42D46">
        <w:rPr>
          <w:szCs w:val="24"/>
        </w:rPr>
        <w:t>S</w:t>
      </w:r>
      <w:r w:rsidRPr="00A42D46">
        <w:rPr>
          <w:szCs w:val="24"/>
        </w:rPr>
        <w:t>tavbu provozovat, tj. vjíždět a vstupovat na</w:t>
      </w:r>
      <w:r w:rsidR="00F14C98" w:rsidRPr="00A42D46">
        <w:rPr>
          <w:szCs w:val="24"/>
        </w:rPr>
        <w:t xml:space="preserve"> dotčené nemovitosti </w:t>
      </w:r>
      <w:r w:rsidRPr="00A42D46">
        <w:rPr>
          <w:szCs w:val="24"/>
        </w:rPr>
        <w:t xml:space="preserve">za účelem pravidelné kontroly, údržby a oprav </w:t>
      </w:r>
      <w:r w:rsidR="00F079CF" w:rsidRPr="00A42D46">
        <w:rPr>
          <w:szCs w:val="24"/>
        </w:rPr>
        <w:t>S</w:t>
      </w:r>
      <w:r w:rsidRPr="00A42D46">
        <w:rPr>
          <w:szCs w:val="24"/>
        </w:rPr>
        <w:t>tavby;</w:t>
      </w:r>
    </w:p>
    <w:p w14:paraId="40E3B378" w14:textId="77777777" w:rsidR="00C32549" w:rsidRPr="00A42D46" w:rsidRDefault="00C32549" w:rsidP="00132F1F">
      <w:pPr>
        <w:numPr>
          <w:ilvl w:val="0"/>
          <w:numId w:val="4"/>
        </w:numPr>
        <w:tabs>
          <w:tab w:val="left" w:pos="720"/>
        </w:tabs>
        <w:ind w:left="680" w:hanging="340"/>
        <w:jc w:val="both"/>
        <w:rPr>
          <w:szCs w:val="24"/>
        </w:rPr>
      </w:pPr>
      <w:r w:rsidRPr="00A42D46">
        <w:rPr>
          <w:szCs w:val="24"/>
        </w:rPr>
        <w:t>povinnost ohlásit případné plánované opravy vyžadující správní řízení;</w:t>
      </w:r>
    </w:p>
    <w:p w14:paraId="7A68CB7F" w14:textId="77777777" w:rsidR="00C32549" w:rsidRPr="00A42D46" w:rsidRDefault="00C32549" w:rsidP="00132F1F">
      <w:pPr>
        <w:numPr>
          <w:ilvl w:val="0"/>
          <w:numId w:val="4"/>
        </w:numPr>
        <w:tabs>
          <w:tab w:val="left" w:pos="720"/>
        </w:tabs>
        <w:ind w:left="680" w:hanging="340"/>
        <w:jc w:val="both"/>
        <w:rPr>
          <w:szCs w:val="24"/>
        </w:rPr>
      </w:pPr>
      <w:r w:rsidRPr="00A42D46">
        <w:rPr>
          <w:szCs w:val="24"/>
        </w:rPr>
        <w:t>právo na uzavření smlouvy o zřízení věcného břemen</w:t>
      </w:r>
      <w:r w:rsidR="008471E2" w:rsidRPr="00A42D46">
        <w:rPr>
          <w:szCs w:val="24"/>
        </w:rPr>
        <w:t>e</w:t>
      </w:r>
      <w:r w:rsidRPr="00A42D46">
        <w:rPr>
          <w:szCs w:val="24"/>
        </w:rPr>
        <w:t xml:space="preserve"> v termínu dle článku 3. této smlouvy.</w:t>
      </w:r>
    </w:p>
    <w:p w14:paraId="208E73F2" w14:textId="77777777" w:rsidR="00C32549" w:rsidRPr="00A42D46" w:rsidRDefault="00C32549" w:rsidP="00132F1F">
      <w:pPr>
        <w:numPr>
          <w:ilvl w:val="0"/>
          <w:numId w:val="4"/>
        </w:numPr>
        <w:tabs>
          <w:tab w:val="left" w:pos="720"/>
        </w:tabs>
        <w:spacing w:after="120"/>
        <w:ind w:left="680" w:hanging="340"/>
        <w:jc w:val="both"/>
        <w:rPr>
          <w:szCs w:val="24"/>
        </w:rPr>
      </w:pPr>
      <w:r w:rsidRPr="00A42D46">
        <w:rPr>
          <w:szCs w:val="24"/>
        </w:rPr>
        <w:t xml:space="preserve">povinnost uhradit budoucí straně povinné finanční náhradu dle článku </w:t>
      </w:r>
      <w:r w:rsidR="0098625D" w:rsidRPr="00A42D46">
        <w:rPr>
          <w:szCs w:val="24"/>
        </w:rPr>
        <w:t xml:space="preserve">4.3 až 4.5 </w:t>
      </w:r>
      <w:r w:rsidR="002D58A0" w:rsidRPr="00A42D46">
        <w:rPr>
          <w:szCs w:val="24"/>
        </w:rPr>
        <w:t>této smlouvy</w:t>
      </w:r>
      <w:r w:rsidRPr="00A42D46">
        <w:rPr>
          <w:szCs w:val="24"/>
        </w:rPr>
        <w:t>.</w:t>
      </w:r>
    </w:p>
    <w:p w14:paraId="1402CCEE" w14:textId="46A2841C" w:rsidR="00C32549" w:rsidRPr="00A42D46" w:rsidRDefault="00C32549" w:rsidP="009A1306">
      <w:pPr>
        <w:pStyle w:val="Odstavecseseznamem"/>
        <w:numPr>
          <w:ilvl w:val="1"/>
          <w:numId w:val="20"/>
        </w:numPr>
        <w:ind w:left="340" w:hanging="340"/>
        <w:jc w:val="both"/>
        <w:rPr>
          <w:szCs w:val="24"/>
        </w:rPr>
      </w:pPr>
      <w:r w:rsidRPr="00A42D46">
        <w:rPr>
          <w:szCs w:val="24"/>
        </w:rPr>
        <w:t>Uzavřením této smlouvy vzniká budoucímu povinnému:</w:t>
      </w:r>
    </w:p>
    <w:p w14:paraId="4A7C7AE9" w14:textId="78C39675" w:rsidR="0037459A" w:rsidRPr="00A42D46" w:rsidRDefault="0037459A" w:rsidP="00132F1F">
      <w:pPr>
        <w:numPr>
          <w:ilvl w:val="0"/>
          <w:numId w:val="21"/>
        </w:numPr>
        <w:tabs>
          <w:tab w:val="left" w:pos="720"/>
        </w:tabs>
        <w:ind w:left="680" w:hanging="340"/>
        <w:jc w:val="both"/>
        <w:rPr>
          <w:szCs w:val="24"/>
        </w:rPr>
      </w:pPr>
      <w:r w:rsidRPr="00A42D46">
        <w:rPr>
          <w:szCs w:val="24"/>
        </w:rPr>
        <w:t xml:space="preserve">povinnost strpět </w:t>
      </w:r>
      <w:r w:rsidR="00F913A6" w:rsidRPr="00A42D46">
        <w:rPr>
          <w:szCs w:val="24"/>
        </w:rPr>
        <w:t>výsta</w:t>
      </w:r>
      <w:r w:rsidR="000C0EA4" w:rsidRPr="00A42D46">
        <w:rPr>
          <w:szCs w:val="24"/>
        </w:rPr>
        <w:t xml:space="preserve">vbu, umístění a provoz </w:t>
      </w:r>
      <w:r w:rsidR="00F079CF" w:rsidRPr="00A42D46">
        <w:rPr>
          <w:szCs w:val="24"/>
        </w:rPr>
        <w:t>Z</w:t>
      </w:r>
      <w:r w:rsidR="000C0EA4" w:rsidRPr="00A42D46">
        <w:rPr>
          <w:szCs w:val="24"/>
        </w:rPr>
        <w:t>ařízení;</w:t>
      </w:r>
    </w:p>
    <w:p w14:paraId="24841C2E" w14:textId="39EBDCD6" w:rsidR="00C32549" w:rsidRPr="00A42D46" w:rsidRDefault="00C32549" w:rsidP="00132F1F">
      <w:pPr>
        <w:numPr>
          <w:ilvl w:val="0"/>
          <w:numId w:val="21"/>
        </w:numPr>
        <w:tabs>
          <w:tab w:val="left" w:pos="720"/>
        </w:tabs>
        <w:ind w:left="680" w:hanging="340"/>
        <w:jc w:val="both"/>
        <w:rPr>
          <w:szCs w:val="24"/>
        </w:rPr>
      </w:pPr>
      <w:r w:rsidRPr="00A42D46">
        <w:rPr>
          <w:szCs w:val="24"/>
        </w:rPr>
        <w:lastRenderedPageBreak/>
        <w:t xml:space="preserve">právo na uvedení </w:t>
      </w:r>
      <w:r w:rsidR="00F14C98" w:rsidRPr="00A42D46">
        <w:rPr>
          <w:szCs w:val="24"/>
        </w:rPr>
        <w:t>dotčených nemovitostí</w:t>
      </w:r>
      <w:r w:rsidRPr="00A42D46">
        <w:rPr>
          <w:szCs w:val="24"/>
        </w:rPr>
        <w:t xml:space="preserve"> do předchozího stavu po realizaci </w:t>
      </w:r>
      <w:r w:rsidR="00F079CF" w:rsidRPr="00A42D46">
        <w:rPr>
          <w:szCs w:val="24"/>
        </w:rPr>
        <w:t>S</w:t>
      </w:r>
      <w:r w:rsidRPr="00A42D46">
        <w:rPr>
          <w:szCs w:val="24"/>
        </w:rPr>
        <w:t xml:space="preserve">tavby, </w:t>
      </w:r>
      <w:r w:rsidR="00F14C98" w:rsidRPr="00A42D46">
        <w:rPr>
          <w:szCs w:val="24"/>
        </w:rPr>
        <w:t>a není-li to možné s ohledem na povahu provedených prací, do stavu odpovídajícího předchozímu účelu nebo užívání příslušné části dotčených nemovitostí</w:t>
      </w:r>
      <w:r w:rsidR="007C2F24" w:rsidRPr="00A42D46">
        <w:rPr>
          <w:szCs w:val="24"/>
        </w:rPr>
        <w:t>;</w:t>
      </w:r>
    </w:p>
    <w:p w14:paraId="5D14FC73" w14:textId="77777777" w:rsidR="00C32549" w:rsidRPr="00A42D46" w:rsidRDefault="00C32549" w:rsidP="00132F1F">
      <w:pPr>
        <w:numPr>
          <w:ilvl w:val="0"/>
          <w:numId w:val="21"/>
        </w:numPr>
        <w:tabs>
          <w:tab w:val="left" w:pos="720"/>
        </w:tabs>
        <w:spacing w:after="120"/>
        <w:ind w:left="680" w:hanging="340"/>
        <w:jc w:val="both"/>
        <w:rPr>
          <w:szCs w:val="24"/>
        </w:rPr>
      </w:pPr>
      <w:r w:rsidRPr="00A42D46">
        <w:rPr>
          <w:szCs w:val="24"/>
        </w:rPr>
        <w:t>právo na jednorázovou finanční náhradu za zřízení věcného břemen</w:t>
      </w:r>
      <w:r w:rsidR="008471E2" w:rsidRPr="00A42D46">
        <w:rPr>
          <w:szCs w:val="24"/>
        </w:rPr>
        <w:t>e</w:t>
      </w:r>
      <w:r w:rsidR="00AE159A" w:rsidRPr="00A42D46">
        <w:rPr>
          <w:szCs w:val="24"/>
        </w:rPr>
        <w:t xml:space="preserve"> podle článku 4.3 až 4.5</w:t>
      </w:r>
      <w:r w:rsidR="002D58A0" w:rsidRPr="00A42D46">
        <w:rPr>
          <w:szCs w:val="24"/>
        </w:rPr>
        <w:t xml:space="preserve"> této smlouvy</w:t>
      </w:r>
      <w:r w:rsidRPr="00A42D46">
        <w:rPr>
          <w:szCs w:val="24"/>
        </w:rPr>
        <w:t>.</w:t>
      </w:r>
    </w:p>
    <w:p w14:paraId="65844ABA" w14:textId="49B984AC" w:rsidR="007C2F24" w:rsidRPr="00A42D46" w:rsidRDefault="00414E34" w:rsidP="00414E34">
      <w:pPr>
        <w:pStyle w:val="Odstavecseseznamem"/>
        <w:numPr>
          <w:ilvl w:val="1"/>
          <w:numId w:val="11"/>
        </w:numPr>
        <w:tabs>
          <w:tab w:val="left" w:pos="-4678"/>
        </w:tabs>
        <w:spacing w:after="120"/>
        <w:ind w:left="340" w:hanging="340"/>
        <w:contextualSpacing w:val="0"/>
        <w:jc w:val="both"/>
        <w:rPr>
          <w:szCs w:val="24"/>
        </w:rPr>
      </w:pPr>
      <w:r w:rsidRPr="00A42D46">
        <w:rPr>
          <w:szCs w:val="24"/>
        </w:rPr>
        <w:t>Smluvní strany se dohodly na jednorázové finanční náhradě, která byla stanovena ve výši 1.000,-</w:t>
      </w:r>
      <w:r w:rsidR="00246E01">
        <w:rPr>
          <w:szCs w:val="24"/>
        </w:rPr>
        <w:t> </w:t>
      </w:r>
      <w:r w:rsidRPr="00A42D46">
        <w:rPr>
          <w:szCs w:val="24"/>
        </w:rPr>
        <w:t>Kč (jeden tisíc korun českých) bez DPH. K uvedené ceně bude přičtena DPH dle platných předpisů</w:t>
      </w:r>
      <w:r w:rsidR="007C2F24" w:rsidRPr="00A42D46">
        <w:rPr>
          <w:szCs w:val="24"/>
        </w:rPr>
        <w:t>.</w:t>
      </w:r>
    </w:p>
    <w:p w14:paraId="45266E34" w14:textId="437CBDF7" w:rsidR="00414E34" w:rsidRPr="00A42D46" w:rsidRDefault="00414E34" w:rsidP="009A1306">
      <w:pPr>
        <w:pStyle w:val="Odstavecseseznamem"/>
        <w:numPr>
          <w:ilvl w:val="1"/>
          <w:numId w:val="11"/>
        </w:numPr>
        <w:tabs>
          <w:tab w:val="left" w:pos="-4678"/>
        </w:tabs>
        <w:spacing w:after="120"/>
        <w:ind w:left="340" w:hanging="340"/>
        <w:jc w:val="both"/>
        <w:rPr>
          <w:szCs w:val="24"/>
        </w:rPr>
      </w:pPr>
      <w:r w:rsidRPr="00A42D46">
        <w:rPr>
          <w:szCs w:val="24"/>
        </w:rPr>
        <w:t>Jednorázová finanční náhrada bude budoucímu povinnému uhrazena na základě faktury - daňového dokladu, vystavené po podání návrhu na vklad práva odpovídajícího věcnému břemeni do katastru nemovitostí (den podání návrhu na vklad věcného břemene do katastru nemovitostí bude považován za den uskutečnění zdanitelného plnění). Splatnost faktury bude 45 dní od jejího doručení budoucímu oprávněnému.</w:t>
      </w:r>
    </w:p>
    <w:p w14:paraId="1F33B1F8" w14:textId="35FE6E26" w:rsidR="007C2F24" w:rsidRPr="00A42D46" w:rsidRDefault="007C2F24" w:rsidP="009A1306">
      <w:pPr>
        <w:numPr>
          <w:ilvl w:val="1"/>
          <w:numId w:val="11"/>
        </w:numPr>
        <w:tabs>
          <w:tab w:val="left" w:pos="-4678"/>
        </w:tabs>
        <w:spacing w:after="120"/>
        <w:ind w:left="340" w:hanging="340"/>
        <w:jc w:val="both"/>
        <w:rPr>
          <w:szCs w:val="24"/>
        </w:rPr>
      </w:pPr>
      <w:r w:rsidRPr="00A42D46">
        <w:rPr>
          <w:szCs w:val="24"/>
        </w:rPr>
        <w:t xml:space="preserve">Po uzavření smlouvy o zřízení věcného břemene bude proveden návrh na vklad práva odpovídajícího věcnému břemeni do katastru nemovitostí. Návrh na vklad tohoto práva bude na Katastrální úřad </w:t>
      </w:r>
      <w:r w:rsidR="00414E34" w:rsidRPr="00A42D46">
        <w:rPr>
          <w:rFonts w:eastAsia="Calibri"/>
          <w:color w:val="000000"/>
          <w:spacing w:val="-3"/>
          <w:szCs w:val="24"/>
        </w:rPr>
        <w:t>pro</w:t>
      </w:r>
      <w:r w:rsidR="00CA26C4" w:rsidRPr="00A42D46">
        <w:rPr>
          <w:rFonts w:eastAsia="Calibri"/>
          <w:color w:val="000000"/>
          <w:spacing w:val="-3"/>
          <w:szCs w:val="24"/>
        </w:rPr>
        <w:t> </w:t>
      </w:r>
      <w:r w:rsidR="00414E34" w:rsidRPr="00A42D46">
        <w:rPr>
          <w:szCs w:val="24"/>
        </w:rPr>
        <w:t>Středočeský kraj</w:t>
      </w:r>
      <w:r w:rsidR="00414E34" w:rsidRPr="00A42D46">
        <w:rPr>
          <w:rFonts w:eastAsia="Calibri"/>
          <w:color w:val="000000"/>
          <w:spacing w:val="-3"/>
          <w:szCs w:val="24"/>
        </w:rPr>
        <w:t>, Katastrální pracoviště Mělník</w:t>
      </w:r>
      <w:r w:rsidRPr="00A42D46">
        <w:rPr>
          <w:szCs w:val="24"/>
        </w:rPr>
        <w:t xml:space="preserve">, podán prostřednictvím budoucího oprávněného. Poplatky související s podáním návrhu na vklad uhradí budoucí </w:t>
      </w:r>
      <w:r w:rsidR="00414E34" w:rsidRPr="00A42D46">
        <w:rPr>
          <w:szCs w:val="24"/>
        </w:rPr>
        <w:t>povinný</w:t>
      </w:r>
      <w:r w:rsidRPr="00A42D46">
        <w:rPr>
          <w:szCs w:val="24"/>
        </w:rPr>
        <w:t>.</w:t>
      </w:r>
    </w:p>
    <w:p w14:paraId="468C73F5" w14:textId="68FE17FF" w:rsidR="006817C2" w:rsidRPr="00A42D46" w:rsidRDefault="006817C2" w:rsidP="006817C2">
      <w:pPr>
        <w:pStyle w:val="Standard"/>
        <w:widowControl w:val="0"/>
        <w:ind w:left="360" w:hanging="360"/>
        <w:jc w:val="both"/>
        <w:rPr>
          <w:rFonts w:ascii="Times New Roman" w:hAnsi="Times New Roman"/>
        </w:rPr>
      </w:pPr>
      <w:r w:rsidRPr="00A42D46">
        <w:rPr>
          <w:rFonts w:ascii="Times New Roman" w:hAnsi="Times New Roman"/>
          <w:lang w:eastAsia="cs-CZ"/>
        </w:rPr>
        <w:t>4.6</w:t>
      </w:r>
      <w:r w:rsidRPr="00A42D46">
        <w:rPr>
          <w:rFonts w:ascii="Times New Roman" w:hAnsi="Times New Roman"/>
          <w:lang w:eastAsia="cs-CZ"/>
        </w:rPr>
        <w:tab/>
        <w:t xml:space="preserve">Rada města Neratovice schválila dne </w:t>
      </w:r>
      <w:r w:rsidR="00531350">
        <w:rPr>
          <w:rFonts w:ascii="Times New Roman" w:hAnsi="Times New Roman"/>
          <w:lang w:eastAsia="cs-CZ"/>
        </w:rPr>
        <w:t>30.06.2021</w:t>
      </w:r>
      <w:r w:rsidRPr="00A42D46">
        <w:rPr>
          <w:rFonts w:ascii="Times New Roman" w:hAnsi="Times New Roman"/>
          <w:lang w:eastAsia="cs-CZ"/>
        </w:rPr>
        <w:t>, č. usn. RM</w:t>
      </w:r>
      <w:r w:rsidR="00A42D46">
        <w:rPr>
          <w:rFonts w:ascii="Times New Roman" w:hAnsi="Times New Roman"/>
          <w:lang w:eastAsia="cs-CZ"/>
        </w:rPr>
        <w:t>/</w:t>
      </w:r>
      <w:r w:rsidR="00531350">
        <w:rPr>
          <w:rFonts w:ascii="Times New Roman" w:hAnsi="Times New Roman"/>
          <w:lang w:eastAsia="cs-CZ"/>
        </w:rPr>
        <w:t>15/21/21</w:t>
      </w:r>
      <w:r w:rsidRPr="00A42D46">
        <w:rPr>
          <w:rFonts w:ascii="Times New Roman" w:hAnsi="Times New Roman"/>
          <w:lang w:eastAsia="cs-CZ"/>
        </w:rPr>
        <w:t>, zřízení věcného břemene - služebnosti na pozemku uvedeném v odst. 1. Článku II. Této smlouvy, vše k. ú. Neratovice, v</w:t>
      </w:r>
      <w:r w:rsidR="00531350">
        <w:rPr>
          <w:rFonts w:ascii="Times New Roman" w:hAnsi="Times New Roman"/>
          <w:lang w:eastAsia="cs-CZ"/>
        </w:rPr>
        <w:t> </w:t>
      </w:r>
      <w:bookmarkStart w:id="2" w:name="_GoBack"/>
      <w:bookmarkEnd w:id="2"/>
      <w:r w:rsidRPr="00A42D46">
        <w:rPr>
          <w:rFonts w:ascii="Times New Roman" w:hAnsi="Times New Roman"/>
          <w:lang w:eastAsia="cs-CZ"/>
        </w:rPr>
        <w:t>souladu s příslušnými ustanoveními zák. č. 128/2000 Sb. O obcích, ve znění pozdějších změn a doplňků.</w:t>
      </w:r>
    </w:p>
    <w:p w14:paraId="7B681AC2" w14:textId="77777777" w:rsidR="00C32549" w:rsidRPr="00A42D46" w:rsidRDefault="00C32549" w:rsidP="00C32549">
      <w:pPr>
        <w:spacing w:before="360" w:after="120"/>
        <w:rPr>
          <w:b/>
          <w:szCs w:val="24"/>
        </w:rPr>
      </w:pPr>
      <w:r w:rsidRPr="00A42D46">
        <w:rPr>
          <w:b/>
          <w:szCs w:val="24"/>
        </w:rPr>
        <w:t>5. Odstoupení od smlouvy</w:t>
      </w:r>
    </w:p>
    <w:p w14:paraId="63D79144" w14:textId="286FE844" w:rsidR="00C32549" w:rsidRPr="00A42D46" w:rsidRDefault="00C32549" w:rsidP="009A1306">
      <w:pPr>
        <w:pStyle w:val="Odstavecseseznamem"/>
        <w:numPr>
          <w:ilvl w:val="0"/>
          <w:numId w:val="30"/>
        </w:numPr>
        <w:ind w:left="340" w:hanging="340"/>
        <w:jc w:val="both"/>
        <w:rPr>
          <w:szCs w:val="24"/>
        </w:rPr>
      </w:pPr>
      <w:r w:rsidRPr="00A42D46">
        <w:rPr>
          <w:szCs w:val="24"/>
        </w:rPr>
        <w:t>Smluvní strany se dohodly, že od této smlouvy lze odstoupit v následujících případech:</w:t>
      </w:r>
    </w:p>
    <w:p w14:paraId="5FECC33B" w14:textId="30A3191A" w:rsidR="00C32549" w:rsidRPr="00A42D46" w:rsidRDefault="00C32549" w:rsidP="009A1306">
      <w:pPr>
        <w:ind w:left="624" w:hanging="284"/>
        <w:jc w:val="both"/>
        <w:rPr>
          <w:szCs w:val="24"/>
        </w:rPr>
      </w:pPr>
      <w:r w:rsidRPr="00A42D46">
        <w:rPr>
          <w:szCs w:val="24"/>
        </w:rPr>
        <w:t xml:space="preserve">a) </w:t>
      </w:r>
      <w:r w:rsidR="00F079CF" w:rsidRPr="00A42D46">
        <w:rPr>
          <w:szCs w:val="24"/>
        </w:rPr>
        <w:t>S</w:t>
      </w:r>
      <w:r w:rsidRPr="00A42D46">
        <w:rPr>
          <w:szCs w:val="24"/>
        </w:rPr>
        <w:t xml:space="preserve">tavbou nedojde k dotčení nebo omezení </w:t>
      </w:r>
      <w:r w:rsidR="00266B95" w:rsidRPr="00A42D46">
        <w:rPr>
          <w:szCs w:val="24"/>
        </w:rPr>
        <w:t>dotčených nemovitostí</w:t>
      </w:r>
      <w:r w:rsidRPr="00A42D46">
        <w:rPr>
          <w:szCs w:val="24"/>
        </w:rPr>
        <w:t xml:space="preserve"> </w:t>
      </w:r>
      <w:r w:rsidR="00266B95" w:rsidRPr="00A42D46">
        <w:rPr>
          <w:szCs w:val="24"/>
        </w:rPr>
        <w:t>uvedených</w:t>
      </w:r>
      <w:r w:rsidRPr="00A42D46">
        <w:rPr>
          <w:szCs w:val="24"/>
        </w:rPr>
        <w:t xml:space="preserve"> v článku 2. této smlouvy;</w:t>
      </w:r>
    </w:p>
    <w:p w14:paraId="190A8CFF" w14:textId="22AE9311" w:rsidR="00C32549" w:rsidRPr="00A42D46" w:rsidRDefault="00C32549" w:rsidP="00C32549">
      <w:pPr>
        <w:spacing w:after="120"/>
        <w:ind w:left="644" w:hanging="287"/>
        <w:jc w:val="both"/>
        <w:rPr>
          <w:szCs w:val="24"/>
        </w:rPr>
      </w:pPr>
      <w:r w:rsidRPr="00A42D46">
        <w:rPr>
          <w:szCs w:val="24"/>
        </w:rPr>
        <w:t xml:space="preserve">b) nedojde-li k vydání příslušných povolení a </w:t>
      </w:r>
      <w:r w:rsidR="00F079CF" w:rsidRPr="00A42D46">
        <w:rPr>
          <w:szCs w:val="24"/>
        </w:rPr>
        <w:t>S</w:t>
      </w:r>
      <w:r w:rsidRPr="00A42D46">
        <w:rPr>
          <w:szCs w:val="24"/>
        </w:rPr>
        <w:t>tavba nebude realizována.</w:t>
      </w:r>
    </w:p>
    <w:p w14:paraId="44CFCEF4" w14:textId="77777777" w:rsidR="00C32549" w:rsidRPr="00A42D46" w:rsidRDefault="00C32549" w:rsidP="009A1306">
      <w:pPr>
        <w:pStyle w:val="Odstavecseseznamem"/>
        <w:numPr>
          <w:ilvl w:val="1"/>
          <w:numId w:val="22"/>
        </w:numPr>
        <w:spacing w:after="120"/>
        <w:ind w:left="340" w:hanging="340"/>
        <w:jc w:val="both"/>
        <w:rPr>
          <w:szCs w:val="24"/>
        </w:rPr>
      </w:pPr>
      <w:r w:rsidRPr="00A42D46">
        <w:rPr>
          <w:szCs w:val="24"/>
        </w:rPr>
        <w:t>Odstoupením se smlouva ruší a toto odstoupení je účinné doručením písemného projevu této vůle druhé smluvní straně.</w:t>
      </w:r>
    </w:p>
    <w:p w14:paraId="03AFDC05" w14:textId="29430559" w:rsidR="00266B95" w:rsidRPr="00A42D46" w:rsidRDefault="00C32549" w:rsidP="00C32549">
      <w:pPr>
        <w:spacing w:before="360" w:after="120"/>
        <w:jc w:val="both"/>
        <w:rPr>
          <w:b/>
          <w:szCs w:val="24"/>
        </w:rPr>
      </w:pPr>
      <w:r w:rsidRPr="00A42D46">
        <w:rPr>
          <w:b/>
          <w:szCs w:val="24"/>
        </w:rPr>
        <w:t xml:space="preserve">6. </w:t>
      </w:r>
      <w:r w:rsidR="00266B95" w:rsidRPr="00A42D46">
        <w:rPr>
          <w:b/>
          <w:szCs w:val="24"/>
        </w:rPr>
        <w:t>Ostatní ujednání</w:t>
      </w:r>
    </w:p>
    <w:p w14:paraId="13369FD8" w14:textId="0F967362" w:rsidR="00266B95" w:rsidRPr="00A42D46" w:rsidRDefault="00266B95" w:rsidP="0099279A">
      <w:pPr>
        <w:spacing w:after="40"/>
        <w:jc w:val="both"/>
        <w:rPr>
          <w:szCs w:val="24"/>
        </w:rPr>
      </w:pPr>
      <w:r w:rsidRPr="00A42D46">
        <w:rPr>
          <w:szCs w:val="24"/>
        </w:rPr>
        <w:t>V případě, ž</w:t>
      </w:r>
      <w:r w:rsidR="0099279A" w:rsidRPr="00A42D46">
        <w:rPr>
          <w:szCs w:val="24"/>
        </w:rPr>
        <w:t>e v souvislosti s plněním této s</w:t>
      </w:r>
      <w:r w:rsidRPr="00A42D46">
        <w:rPr>
          <w:szCs w:val="24"/>
        </w:rPr>
        <w:t xml:space="preserve">mlouvy jsou jakoukoliv </w:t>
      </w:r>
      <w:r w:rsidR="0099279A" w:rsidRPr="00A42D46">
        <w:rPr>
          <w:szCs w:val="24"/>
        </w:rPr>
        <w:t>s</w:t>
      </w:r>
      <w:r w:rsidRPr="00A42D46">
        <w:rPr>
          <w:szCs w:val="24"/>
        </w:rPr>
        <w:t xml:space="preserve">mluvní stranou poskytovány druhé </w:t>
      </w:r>
      <w:r w:rsidR="0099279A" w:rsidRPr="00A42D46">
        <w:rPr>
          <w:szCs w:val="24"/>
        </w:rPr>
        <w:t>s</w:t>
      </w:r>
      <w:r w:rsidRPr="00A42D46">
        <w:rPr>
          <w:szCs w:val="24"/>
        </w:rPr>
        <w:t xml:space="preserve">mluvní straně osobní údaje fyzických osob, zavazují se </w:t>
      </w:r>
      <w:r w:rsidR="0099279A" w:rsidRPr="00A42D46">
        <w:rPr>
          <w:szCs w:val="24"/>
        </w:rPr>
        <w:t>s</w:t>
      </w:r>
      <w:r w:rsidRPr="00A42D46">
        <w:rPr>
          <w:szCs w:val="24"/>
        </w:rPr>
        <w:t>mluvní strany zajistit ochranu osobních údajů, včetně citlivých údajů, se kterými přijdou do styku, v souladu s nařízením Evropského parlamentu a Rady (EU) 2016/679 z</w:t>
      </w:r>
      <w:r w:rsidR="00104DC1" w:rsidRPr="00A42D46">
        <w:rPr>
          <w:szCs w:val="24"/>
        </w:rPr>
        <w:t>e </w:t>
      </w:r>
      <w:r w:rsidRPr="00A42D46">
        <w:rPr>
          <w:szCs w:val="24"/>
        </w:rPr>
        <w:t xml:space="preserve">dne 27. 4. 2016 o ochraně fyzických osob v souvislosti </w:t>
      </w:r>
      <w:r w:rsidR="00F4455B" w:rsidRPr="00A42D46">
        <w:rPr>
          <w:szCs w:val="24"/>
        </w:rPr>
        <w:t>se zpracováním osobních údajů a </w:t>
      </w:r>
      <w:r w:rsidRPr="00A42D46">
        <w:rPr>
          <w:szCs w:val="24"/>
        </w:rPr>
        <w:t xml:space="preserve">o volném pohybu těchto údajů a o zrušení směrnice  95/46/ES a v souladu s další příslušnou právní úpravou upravující ochranu osobních údajů. Pro případ, že </w:t>
      </w:r>
      <w:r w:rsidR="005061EE" w:rsidRPr="00A42D46">
        <w:rPr>
          <w:szCs w:val="24"/>
        </w:rPr>
        <w:t>Teplo Neratovice, spol. s r.o</w:t>
      </w:r>
      <w:r w:rsidRPr="00A42D46">
        <w:rPr>
          <w:szCs w:val="24"/>
        </w:rPr>
        <w:t xml:space="preserve">. </w:t>
      </w:r>
      <w:r w:rsidR="00F4455B" w:rsidRPr="00A42D46">
        <w:rPr>
          <w:szCs w:val="24"/>
        </w:rPr>
        <w:t>získá v souvislosti s </w:t>
      </w:r>
      <w:r w:rsidRPr="00A42D46">
        <w:rPr>
          <w:szCs w:val="24"/>
        </w:rPr>
        <w:t xml:space="preserve">touto </w:t>
      </w:r>
      <w:r w:rsidR="0099279A" w:rsidRPr="00A42D46">
        <w:rPr>
          <w:szCs w:val="24"/>
        </w:rPr>
        <w:t>s</w:t>
      </w:r>
      <w:r w:rsidRPr="00A42D46">
        <w:rPr>
          <w:szCs w:val="24"/>
        </w:rPr>
        <w:t>mlouvou osobní údaje jakožto jejich správce, poskytuje tímto subjektu údajů následující informace:</w:t>
      </w:r>
    </w:p>
    <w:p w14:paraId="608E39FA" w14:textId="74E0A488" w:rsidR="00266B95" w:rsidRPr="00A42D46" w:rsidRDefault="005061EE" w:rsidP="0099279A">
      <w:pPr>
        <w:pStyle w:val="Odstavecseseznamem"/>
        <w:numPr>
          <w:ilvl w:val="0"/>
          <w:numId w:val="31"/>
        </w:numPr>
        <w:spacing w:after="40"/>
        <w:ind w:left="340" w:hanging="340"/>
        <w:contextualSpacing w:val="0"/>
        <w:jc w:val="both"/>
        <w:rPr>
          <w:szCs w:val="24"/>
        </w:rPr>
      </w:pPr>
      <w:r w:rsidRPr="00A42D46">
        <w:rPr>
          <w:szCs w:val="24"/>
        </w:rPr>
        <w:t>Teplo Neratovice, spol. s r.o.</w:t>
      </w:r>
      <w:r w:rsidR="00266B95" w:rsidRPr="00A42D46">
        <w:rPr>
          <w:szCs w:val="24"/>
        </w:rPr>
        <w:t xml:space="preserve">, IČO: </w:t>
      </w:r>
      <w:r w:rsidR="00CC2CE9" w:rsidRPr="00A42D46">
        <w:rPr>
          <w:szCs w:val="24"/>
        </w:rPr>
        <w:t>49827316</w:t>
      </w:r>
      <w:r w:rsidR="00266B95" w:rsidRPr="00A42D46">
        <w:rPr>
          <w:szCs w:val="24"/>
        </w:rPr>
        <w:t xml:space="preserve">, může být kontaktována ve svém sídle na adrese </w:t>
      </w:r>
      <w:r w:rsidR="00CC2CE9" w:rsidRPr="00A42D46">
        <w:rPr>
          <w:szCs w:val="24"/>
        </w:rPr>
        <w:t>Školní 162, Neratovice, PSČ 27711</w:t>
      </w:r>
      <w:r w:rsidR="00F4455B" w:rsidRPr="00A42D46">
        <w:rPr>
          <w:szCs w:val="24"/>
        </w:rPr>
        <w:t>. Kontaktní osobou je </w:t>
      </w:r>
      <w:r w:rsidR="00266B95" w:rsidRPr="00A42D46">
        <w:rPr>
          <w:szCs w:val="24"/>
        </w:rPr>
        <w:t xml:space="preserve">Ing. Mgr. Jan Hrubý, tel. č. +420266752120, email: </w:t>
      </w:r>
      <w:hyperlink r:id="rId8" w:history="1">
        <w:r w:rsidR="00266B95" w:rsidRPr="00A42D46">
          <w:rPr>
            <w:rStyle w:val="Hypertextovodkaz"/>
            <w:szCs w:val="24"/>
          </w:rPr>
          <w:t>JHruby@ptas.cz</w:t>
        </w:r>
      </w:hyperlink>
      <w:r w:rsidR="00266B95" w:rsidRPr="00A42D46">
        <w:rPr>
          <w:szCs w:val="24"/>
        </w:rPr>
        <w:t>.</w:t>
      </w:r>
    </w:p>
    <w:p w14:paraId="798429BE" w14:textId="6914E067" w:rsidR="00266B95" w:rsidRPr="00A42D46" w:rsidRDefault="00266B95" w:rsidP="0099279A">
      <w:pPr>
        <w:pStyle w:val="Odstavecseseznamem"/>
        <w:numPr>
          <w:ilvl w:val="0"/>
          <w:numId w:val="31"/>
        </w:numPr>
        <w:spacing w:after="40"/>
        <w:ind w:left="340" w:hanging="340"/>
        <w:contextualSpacing w:val="0"/>
        <w:jc w:val="both"/>
        <w:rPr>
          <w:szCs w:val="24"/>
        </w:rPr>
      </w:pPr>
      <w:r w:rsidRPr="00A42D46">
        <w:rPr>
          <w:szCs w:val="24"/>
        </w:rPr>
        <w:t xml:space="preserve">Účelem zpracování osobních údajů je plnění této </w:t>
      </w:r>
      <w:r w:rsidR="0099279A" w:rsidRPr="00A42D46">
        <w:rPr>
          <w:szCs w:val="24"/>
        </w:rPr>
        <w:t>s</w:t>
      </w:r>
      <w:r w:rsidRPr="00A42D46">
        <w:rPr>
          <w:szCs w:val="24"/>
        </w:rPr>
        <w:t xml:space="preserve">mlouvy; právním základem je tato </w:t>
      </w:r>
      <w:r w:rsidR="0099279A" w:rsidRPr="00A42D46">
        <w:rPr>
          <w:szCs w:val="24"/>
        </w:rPr>
        <w:t>s</w:t>
      </w:r>
      <w:r w:rsidR="00F4455B" w:rsidRPr="00A42D46">
        <w:rPr>
          <w:szCs w:val="24"/>
        </w:rPr>
        <w:t>mlouva. Za </w:t>
      </w:r>
      <w:r w:rsidRPr="00A42D46">
        <w:rPr>
          <w:szCs w:val="24"/>
        </w:rPr>
        <w:t xml:space="preserve">účelem plnění smluvních povinností bude </w:t>
      </w:r>
      <w:r w:rsidR="005061EE" w:rsidRPr="00A42D46">
        <w:rPr>
          <w:szCs w:val="24"/>
        </w:rPr>
        <w:t xml:space="preserve">Teplo Neratovice, spol. s r.o. </w:t>
      </w:r>
      <w:r w:rsidRPr="00A42D46">
        <w:rPr>
          <w:szCs w:val="24"/>
        </w:rPr>
        <w:t xml:space="preserve">zpracovávat veškeré osobní údaje uvedené ve </w:t>
      </w:r>
      <w:r w:rsidR="0099279A" w:rsidRPr="00A42D46">
        <w:rPr>
          <w:szCs w:val="24"/>
        </w:rPr>
        <w:t>s</w:t>
      </w:r>
      <w:r w:rsidRPr="00A42D46">
        <w:rPr>
          <w:szCs w:val="24"/>
        </w:rPr>
        <w:t>mlouvě, včetně kontaktních údajů, identifikačních údajů a bankovního spojení.</w:t>
      </w:r>
    </w:p>
    <w:p w14:paraId="4BFFB841" w14:textId="0BFED2C0" w:rsidR="00266B95" w:rsidRPr="00A42D46" w:rsidRDefault="00266B95" w:rsidP="00266B95">
      <w:pPr>
        <w:pStyle w:val="Odstavecseseznamem"/>
        <w:numPr>
          <w:ilvl w:val="0"/>
          <w:numId w:val="31"/>
        </w:numPr>
        <w:spacing w:after="120"/>
        <w:ind w:left="340" w:hanging="340"/>
        <w:contextualSpacing w:val="0"/>
        <w:jc w:val="both"/>
        <w:rPr>
          <w:szCs w:val="24"/>
        </w:rPr>
      </w:pPr>
      <w:r w:rsidRPr="00A42D46">
        <w:rPr>
          <w:szCs w:val="24"/>
        </w:rPr>
        <w:lastRenderedPageBreak/>
        <w:t xml:space="preserve">Veškeré příslušné informace o právech fyzických osob, o nichž </w:t>
      </w:r>
      <w:r w:rsidR="005061EE" w:rsidRPr="00A42D46">
        <w:rPr>
          <w:szCs w:val="24"/>
        </w:rPr>
        <w:t xml:space="preserve">Teplo Neratovice, spol. s r.o. </w:t>
      </w:r>
      <w:r w:rsidR="0099279A" w:rsidRPr="00A42D46">
        <w:rPr>
          <w:szCs w:val="24"/>
        </w:rPr>
        <w:t>získala osobní údaje dle této s</w:t>
      </w:r>
      <w:r w:rsidRPr="00A42D46">
        <w:rPr>
          <w:szCs w:val="24"/>
        </w:rPr>
        <w:t>mlouvy, jsou těmto osobám přístupné na internetové adrese: http://www.teploneratovice.cz</w:t>
      </w:r>
      <w:r w:rsidR="00CC2CE9" w:rsidRPr="00A42D46">
        <w:rPr>
          <w:i/>
          <w:szCs w:val="24"/>
        </w:rPr>
        <w:t xml:space="preserve"> </w:t>
      </w:r>
      <w:r w:rsidRPr="00A42D46">
        <w:rPr>
          <w:szCs w:val="24"/>
        </w:rPr>
        <w:t xml:space="preserve">v sekci GDPR. Druhá </w:t>
      </w:r>
      <w:r w:rsidR="0099279A" w:rsidRPr="00A42D46">
        <w:rPr>
          <w:szCs w:val="24"/>
        </w:rPr>
        <w:t>s</w:t>
      </w:r>
      <w:r w:rsidRPr="00A42D46">
        <w:rPr>
          <w:szCs w:val="24"/>
        </w:rPr>
        <w:t>mluvní strana se zavazuje dotčené fyzické osoby s uvedenými informacemi seznámit.</w:t>
      </w:r>
    </w:p>
    <w:p w14:paraId="734348F2" w14:textId="1DBB21C7" w:rsidR="00C32549" w:rsidRPr="00A42D46" w:rsidRDefault="0099279A" w:rsidP="00C32549">
      <w:pPr>
        <w:spacing w:before="360" w:after="120"/>
        <w:jc w:val="both"/>
        <w:rPr>
          <w:szCs w:val="24"/>
        </w:rPr>
      </w:pPr>
      <w:r w:rsidRPr="00A42D46">
        <w:rPr>
          <w:b/>
          <w:szCs w:val="24"/>
        </w:rPr>
        <w:t xml:space="preserve">7. </w:t>
      </w:r>
      <w:r w:rsidR="00C32549" w:rsidRPr="00A42D46">
        <w:rPr>
          <w:b/>
          <w:szCs w:val="24"/>
        </w:rPr>
        <w:t>Závěrečná ustanovení</w:t>
      </w:r>
    </w:p>
    <w:p w14:paraId="4AFCDE33" w14:textId="60CE9897" w:rsidR="00F42BC1" w:rsidRPr="00A42D46" w:rsidRDefault="00F42BC1" w:rsidP="00F42BC1">
      <w:pPr>
        <w:pStyle w:val="Odstavecseseznamem"/>
        <w:numPr>
          <w:ilvl w:val="0"/>
          <w:numId w:val="36"/>
        </w:numPr>
        <w:spacing w:after="120"/>
        <w:ind w:left="340" w:hanging="340"/>
        <w:contextualSpacing w:val="0"/>
        <w:jc w:val="both"/>
        <w:rPr>
          <w:szCs w:val="24"/>
        </w:rPr>
      </w:pPr>
      <w:r w:rsidRPr="00A42D46">
        <w:rPr>
          <w:szCs w:val="24"/>
        </w:rPr>
        <w:t xml:space="preserve">Tato smlouva je sepsána ve </w:t>
      </w:r>
      <w:r w:rsidR="00414E34" w:rsidRPr="00A42D46">
        <w:rPr>
          <w:szCs w:val="24"/>
        </w:rPr>
        <w:t xml:space="preserve">čtyřech </w:t>
      </w:r>
      <w:r w:rsidRPr="00A42D46">
        <w:rPr>
          <w:szCs w:val="24"/>
        </w:rPr>
        <w:t>[</w:t>
      </w:r>
      <w:r w:rsidR="00414E34" w:rsidRPr="00A42D46">
        <w:rPr>
          <w:szCs w:val="24"/>
        </w:rPr>
        <w:t>4</w:t>
      </w:r>
      <w:r w:rsidRPr="00A42D46">
        <w:rPr>
          <w:szCs w:val="24"/>
        </w:rPr>
        <w:t xml:space="preserve">] stejnopisech, každý s platností originálu. Každá ze smluvních stran obdrží po podpisu této smlouvy </w:t>
      </w:r>
      <w:r w:rsidR="00414E34" w:rsidRPr="00A42D46">
        <w:rPr>
          <w:szCs w:val="24"/>
        </w:rPr>
        <w:t xml:space="preserve">dva </w:t>
      </w:r>
      <w:r w:rsidRPr="00A42D46">
        <w:rPr>
          <w:szCs w:val="24"/>
        </w:rPr>
        <w:t>[</w:t>
      </w:r>
      <w:r w:rsidR="00414E34" w:rsidRPr="00A42D46">
        <w:rPr>
          <w:szCs w:val="24"/>
        </w:rPr>
        <w:t>2</w:t>
      </w:r>
      <w:r w:rsidRPr="00A42D46">
        <w:rPr>
          <w:szCs w:val="24"/>
        </w:rPr>
        <w:t xml:space="preserve">] stejnopisy této smlouvy. </w:t>
      </w:r>
    </w:p>
    <w:p w14:paraId="29FDAF22" w14:textId="388F3173" w:rsidR="0099279A" w:rsidRPr="00A42D46" w:rsidRDefault="00C32549" w:rsidP="00F42BC1">
      <w:pPr>
        <w:pStyle w:val="Odstavecseseznamem"/>
        <w:numPr>
          <w:ilvl w:val="0"/>
          <w:numId w:val="36"/>
        </w:numPr>
        <w:spacing w:after="120"/>
        <w:ind w:left="340" w:hanging="340"/>
        <w:contextualSpacing w:val="0"/>
        <w:jc w:val="both"/>
        <w:rPr>
          <w:szCs w:val="24"/>
        </w:rPr>
      </w:pPr>
      <w:r w:rsidRPr="00A42D46">
        <w:rPr>
          <w:szCs w:val="24"/>
        </w:rPr>
        <w:t>Práva a povinnosti dohodnuté v této smlouvě platí pro případné právní nástupc</w:t>
      </w:r>
      <w:r w:rsidR="0097749F" w:rsidRPr="00A42D46">
        <w:rPr>
          <w:szCs w:val="24"/>
        </w:rPr>
        <w:t>e</w:t>
      </w:r>
      <w:r w:rsidRPr="00A42D46">
        <w:rPr>
          <w:szCs w:val="24"/>
        </w:rPr>
        <w:t xml:space="preserve"> obou smluvních stran. </w:t>
      </w:r>
      <w:r w:rsidR="00F42BC1" w:rsidRPr="00A42D46">
        <w:rPr>
          <w:szCs w:val="24"/>
        </w:rPr>
        <w:t xml:space="preserve">Budoucí povinný </w:t>
      </w:r>
      <w:r w:rsidR="0097749F" w:rsidRPr="00A42D46">
        <w:rPr>
          <w:szCs w:val="24"/>
        </w:rPr>
        <w:t>se podpisem této smlouvy zavazuje, pro</w:t>
      </w:r>
      <w:r w:rsidR="007718AD" w:rsidRPr="00A42D46">
        <w:rPr>
          <w:szCs w:val="24"/>
        </w:rPr>
        <w:t xml:space="preserve"> případ prodeje </w:t>
      </w:r>
      <w:r w:rsidR="00F42BC1" w:rsidRPr="00A42D46">
        <w:rPr>
          <w:szCs w:val="24"/>
        </w:rPr>
        <w:t>dotčených nemovitostí</w:t>
      </w:r>
      <w:r w:rsidR="007718AD" w:rsidRPr="00A42D46">
        <w:rPr>
          <w:szCs w:val="24"/>
        </w:rPr>
        <w:t xml:space="preserve"> nebo je</w:t>
      </w:r>
      <w:r w:rsidR="00F42BC1" w:rsidRPr="00A42D46">
        <w:rPr>
          <w:szCs w:val="24"/>
        </w:rPr>
        <w:t xml:space="preserve">jí </w:t>
      </w:r>
      <w:r w:rsidR="007718AD" w:rsidRPr="00A42D46">
        <w:rPr>
          <w:szCs w:val="24"/>
        </w:rPr>
        <w:t>jejich</w:t>
      </w:r>
      <w:r w:rsidR="00F42BC1" w:rsidRPr="00A42D46">
        <w:rPr>
          <w:szCs w:val="24"/>
        </w:rPr>
        <w:t xml:space="preserve"> část</w:t>
      </w:r>
      <w:r w:rsidR="00F4140F" w:rsidRPr="00A42D46">
        <w:rPr>
          <w:szCs w:val="24"/>
        </w:rPr>
        <w:t>í</w:t>
      </w:r>
      <w:r w:rsidR="0097749F" w:rsidRPr="00A42D46">
        <w:rPr>
          <w:szCs w:val="24"/>
        </w:rPr>
        <w:t xml:space="preserve">, zavázat převodní smlouvou nového vlastníka (nabyvatele), k uzavření smlouvy o zřízení věcného břemene, pokud by k převodu </w:t>
      </w:r>
      <w:r w:rsidR="00F42BC1" w:rsidRPr="00A42D46">
        <w:rPr>
          <w:szCs w:val="24"/>
        </w:rPr>
        <w:t>dotčených</w:t>
      </w:r>
      <w:r w:rsidR="00F4140F" w:rsidRPr="00A42D46">
        <w:rPr>
          <w:szCs w:val="24"/>
        </w:rPr>
        <w:t xml:space="preserve"> </w:t>
      </w:r>
      <w:r w:rsidR="00F42BC1" w:rsidRPr="00A42D46">
        <w:rPr>
          <w:szCs w:val="24"/>
        </w:rPr>
        <w:t>nemovitostí</w:t>
      </w:r>
      <w:r w:rsidR="00F4140F" w:rsidRPr="00A42D46">
        <w:rPr>
          <w:szCs w:val="24"/>
        </w:rPr>
        <w:t xml:space="preserve"> </w:t>
      </w:r>
      <w:r w:rsidR="0097749F" w:rsidRPr="00A42D46">
        <w:rPr>
          <w:szCs w:val="24"/>
        </w:rPr>
        <w:t xml:space="preserve">došlo ještě před uzavřením takové smlouvy </w:t>
      </w:r>
      <w:r w:rsidR="00F42BC1" w:rsidRPr="00A42D46">
        <w:rPr>
          <w:szCs w:val="24"/>
        </w:rPr>
        <w:t>budoucím povinným</w:t>
      </w:r>
      <w:r w:rsidR="0097749F" w:rsidRPr="00A42D46">
        <w:rPr>
          <w:szCs w:val="24"/>
        </w:rPr>
        <w:t>.</w:t>
      </w:r>
    </w:p>
    <w:p w14:paraId="2F791C05" w14:textId="00A95B2B" w:rsidR="0099279A" w:rsidRPr="00A42D46" w:rsidRDefault="00C32549" w:rsidP="00F42BC1">
      <w:pPr>
        <w:pStyle w:val="Odstavecseseznamem"/>
        <w:numPr>
          <w:ilvl w:val="0"/>
          <w:numId w:val="36"/>
        </w:numPr>
        <w:spacing w:after="120"/>
        <w:ind w:left="340" w:hanging="340"/>
        <w:contextualSpacing w:val="0"/>
        <w:jc w:val="both"/>
        <w:rPr>
          <w:szCs w:val="24"/>
        </w:rPr>
      </w:pPr>
      <w:r w:rsidRPr="00A42D46">
        <w:rPr>
          <w:szCs w:val="24"/>
        </w:rPr>
        <w:t xml:space="preserve">Budoucí </w:t>
      </w:r>
      <w:r w:rsidR="00F42BC1" w:rsidRPr="00A42D46">
        <w:rPr>
          <w:szCs w:val="24"/>
        </w:rPr>
        <w:t xml:space="preserve">povinný bere </w:t>
      </w:r>
      <w:r w:rsidRPr="00A42D46">
        <w:rPr>
          <w:szCs w:val="24"/>
        </w:rPr>
        <w:t xml:space="preserve">na vědomí a souhlasí s tím, že tato smlouva může být </w:t>
      </w:r>
      <w:r w:rsidR="00DA0BA0" w:rsidRPr="00A42D46">
        <w:rPr>
          <w:szCs w:val="24"/>
        </w:rPr>
        <w:t>budoucím oprávněným</w:t>
      </w:r>
      <w:r w:rsidRPr="00A42D46">
        <w:rPr>
          <w:szCs w:val="24"/>
        </w:rPr>
        <w:t xml:space="preserve"> poskytnuta auditorům, účetním, daňovým, právním a jiným poradcům </w:t>
      </w:r>
      <w:r w:rsidR="00DA0BA0" w:rsidRPr="00A42D46">
        <w:rPr>
          <w:szCs w:val="24"/>
        </w:rPr>
        <w:t>budoucího oprávněného</w:t>
      </w:r>
      <w:r w:rsidRPr="00A42D46">
        <w:rPr>
          <w:szCs w:val="24"/>
        </w:rPr>
        <w:t xml:space="preserve"> a osob s</w:t>
      </w:r>
      <w:r w:rsidR="00CA26C4" w:rsidRPr="00A42D46">
        <w:rPr>
          <w:szCs w:val="24"/>
        </w:rPr>
        <w:t> </w:t>
      </w:r>
      <w:r w:rsidRPr="00A42D46">
        <w:rPr>
          <w:szCs w:val="24"/>
        </w:rPr>
        <w:t>ní</w:t>
      </w:r>
      <w:r w:rsidR="00DA0BA0" w:rsidRPr="00A42D46">
        <w:rPr>
          <w:szCs w:val="24"/>
        </w:rPr>
        <w:t>m</w:t>
      </w:r>
      <w:r w:rsidRPr="00A42D46">
        <w:rPr>
          <w:szCs w:val="24"/>
        </w:rPr>
        <w:t xml:space="preserve"> propojených a dále finančním institucím a jejich poradcům za účelem financování (včetně emise dluhopisů) </w:t>
      </w:r>
      <w:r w:rsidR="00DA0BA0" w:rsidRPr="00A42D46">
        <w:rPr>
          <w:szCs w:val="24"/>
        </w:rPr>
        <w:t>budoucího oprávněného</w:t>
      </w:r>
      <w:r w:rsidRPr="00A42D46">
        <w:rPr>
          <w:szCs w:val="24"/>
        </w:rPr>
        <w:t xml:space="preserve"> a osob s ní</w:t>
      </w:r>
      <w:r w:rsidR="00DA0BA0" w:rsidRPr="00A42D46">
        <w:rPr>
          <w:szCs w:val="24"/>
        </w:rPr>
        <w:t>m</w:t>
      </w:r>
      <w:r w:rsidR="00F4455B" w:rsidRPr="00A42D46">
        <w:rPr>
          <w:szCs w:val="24"/>
        </w:rPr>
        <w:t xml:space="preserve"> propojených, pokud jsou při </w:t>
      </w:r>
      <w:r w:rsidRPr="00A42D46">
        <w:rPr>
          <w:szCs w:val="24"/>
        </w:rPr>
        <w:t>své činnosti vázán</w:t>
      </w:r>
      <w:r w:rsidR="00DA0BA0" w:rsidRPr="00A42D46">
        <w:rPr>
          <w:szCs w:val="24"/>
        </w:rPr>
        <w:t>i</w:t>
      </w:r>
      <w:r w:rsidRPr="00A42D46">
        <w:rPr>
          <w:szCs w:val="24"/>
        </w:rPr>
        <w:t xml:space="preserve"> zákonnou či smluvní povinností mlčenlivosti.</w:t>
      </w:r>
    </w:p>
    <w:p w14:paraId="7C813037" w14:textId="5964472C" w:rsidR="007B22BD" w:rsidRPr="00A42D46" w:rsidRDefault="00F8560A" w:rsidP="00597FA0">
      <w:pPr>
        <w:numPr>
          <w:ilvl w:val="1"/>
          <w:numId w:val="40"/>
        </w:numPr>
        <w:tabs>
          <w:tab w:val="left" w:pos="-2410"/>
        </w:tabs>
        <w:spacing w:after="120"/>
        <w:ind w:left="340" w:hanging="340"/>
        <w:jc w:val="both"/>
        <w:rPr>
          <w:szCs w:val="24"/>
        </w:rPr>
      </w:pPr>
      <w:r w:rsidRPr="00A42D46">
        <w:rPr>
          <w:szCs w:val="24"/>
        </w:rPr>
        <w:t>Budoucí povinný</w:t>
      </w:r>
      <w:r w:rsidR="007B22BD" w:rsidRPr="00A42D46">
        <w:rPr>
          <w:szCs w:val="24"/>
        </w:rPr>
        <w:t xml:space="preserve"> prohlašuje, že je subjektem uvedeným v § 2 odst. 1 písm. a) – n) zák</w:t>
      </w:r>
      <w:r w:rsidRPr="00A42D46">
        <w:rPr>
          <w:szCs w:val="24"/>
        </w:rPr>
        <w:t xml:space="preserve">ona </w:t>
      </w:r>
      <w:r w:rsidR="007B22BD" w:rsidRPr="00A42D46">
        <w:rPr>
          <w:szCs w:val="24"/>
        </w:rPr>
        <w:t>č.</w:t>
      </w:r>
      <w:r w:rsidR="003933B0" w:rsidRPr="00A42D46">
        <w:rPr>
          <w:szCs w:val="24"/>
        </w:rPr>
        <w:t> </w:t>
      </w:r>
      <w:r w:rsidR="007B22BD" w:rsidRPr="00A42D46">
        <w:rPr>
          <w:szCs w:val="24"/>
        </w:rPr>
        <w:t>340/2015 Sb., o zvláštních podmínkách účinnosti některých smluv, uveřejňování těchto smluv a</w:t>
      </w:r>
      <w:r w:rsidR="003933B0" w:rsidRPr="00A42D46">
        <w:rPr>
          <w:szCs w:val="24"/>
        </w:rPr>
        <w:t> </w:t>
      </w:r>
      <w:r w:rsidR="007B22BD" w:rsidRPr="00A42D46">
        <w:rPr>
          <w:szCs w:val="24"/>
        </w:rPr>
        <w:t>o</w:t>
      </w:r>
      <w:r w:rsidR="003933B0" w:rsidRPr="00A42D46">
        <w:rPr>
          <w:szCs w:val="24"/>
        </w:rPr>
        <w:t> </w:t>
      </w:r>
      <w:r w:rsidR="007B22BD" w:rsidRPr="00A42D46">
        <w:rPr>
          <w:szCs w:val="24"/>
        </w:rPr>
        <w:t>registru smluv</w:t>
      </w:r>
      <w:r w:rsidR="008427ED" w:rsidRPr="00A42D46">
        <w:rPr>
          <w:szCs w:val="24"/>
        </w:rPr>
        <w:t xml:space="preserve"> (zákon o registru smluv), v platném znění</w:t>
      </w:r>
      <w:r w:rsidR="007B22BD" w:rsidRPr="00A42D46">
        <w:rPr>
          <w:szCs w:val="24"/>
        </w:rPr>
        <w:t xml:space="preserve">, ale že </w:t>
      </w:r>
      <w:r w:rsidR="007B22BD" w:rsidRPr="00A42D46">
        <w:rPr>
          <w:b/>
          <w:szCs w:val="24"/>
        </w:rPr>
        <w:t>tato smlouva nepodléh</w:t>
      </w:r>
      <w:r w:rsidR="00996A71" w:rsidRPr="00A42D46">
        <w:rPr>
          <w:b/>
          <w:szCs w:val="24"/>
        </w:rPr>
        <w:t>á</w:t>
      </w:r>
      <w:r w:rsidR="007B22BD" w:rsidRPr="00A42D46">
        <w:rPr>
          <w:b/>
          <w:szCs w:val="24"/>
        </w:rPr>
        <w:t xml:space="preserve"> režimu </w:t>
      </w:r>
      <w:r w:rsidR="00CB6AED" w:rsidRPr="00A42D46">
        <w:rPr>
          <w:b/>
          <w:szCs w:val="24"/>
        </w:rPr>
        <w:t>u</w:t>
      </w:r>
      <w:r w:rsidR="007B22BD" w:rsidRPr="00A42D46">
        <w:rPr>
          <w:b/>
          <w:szCs w:val="24"/>
        </w:rPr>
        <w:t xml:space="preserve">veřejnění </w:t>
      </w:r>
      <w:r w:rsidR="007B22BD" w:rsidRPr="00A42D46">
        <w:rPr>
          <w:szCs w:val="24"/>
        </w:rPr>
        <w:t xml:space="preserve">v souladu s § 3 odst. 2 písm. a) – </w:t>
      </w:r>
      <w:r w:rsidR="00AA00BD" w:rsidRPr="00A42D46">
        <w:rPr>
          <w:szCs w:val="24"/>
        </w:rPr>
        <w:t>r)</w:t>
      </w:r>
      <w:r w:rsidR="007B22BD" w:rsidRPr="00A42D46">
        <w:rPr>
          <w:szCs w:val="24"/>
        </w:rPr>
        <w:t xml:space="preserve"> uvedeného zákona.</w:t>
      </w:r>
    </w:p>
    <w:p w14:paraId="20F6C4C0" w14:textId="264C0AC0" w:rsidR="006817C2" w:rsidRPr="00A42D46" w:rsidRDefault="006817C2" w:rsidP="00597FA0">
      <w:pPr>
        <w:numPr>
          <w:ilvl w:val="1"/>
          <w:numId w:val="40"/>
        </w:numPr>
        <w:tabs>
          <w:tab w:val="left" w:pos="-2410"/>
        </w:tabs>
        <w:spacing w:after="120"/>
        <w:ind w:left="340" w:hanging="340"/>
        <w:jc w:val="both"/>
        <w:rPr>
          <w:szCs w:val="24"/>
        </w:rPr>
      </w:pPr>
      <w:r w:rsidRPr="00A42D46">
        <w:rPr>
          <w:color w:val="000000"/>
          <w:spacing w:val="-3"/>
          <w:szCs w:val="24"/>
        </w:rPr>
        <w:t>Smluvní strany výslovně souhlasí s tím, aby Tato smlouva byla vedena v evidenci smluv Města Neratovice, která bude přístupná dle zákona č.106/1999 Sb., o svobodném přístupu k informacím a</w:t>
      </w:r>
      <w:r w:rsidR="00A42D46">
        <w:rPr>
          <w:color w:val="000000"/>
          <w:spacing w:val="-3"/>
          <w:szCs w:val="24"/>
        </w:rPr>
        <w:t> </w:t>
      </w:r>
      <w:r w:rsidRPr="00A42D46">
        <w:rPr>
          <w:color w:val="000000"/>
          <w:spacing w:val="-3"/>
          <w:szCs w:val="24"/>
        </w:rPr>
        <w:t>která obsahuje údaje o smluvních stranách, předmětu dohody a datum jejího uzavření.</w:t>
      </w:r>
    </w:p>
    <w:p w14:paraId="3CA3D871" w14:textId="77777777" w:rsidR="00414E34" w:rsidRPr="00A42D46" w:rsidRDefault="006B745D" w:rsidP="00414E34">
      <w:pPr>
        <w:numPr>
          <w:ilvl w:val="1"/>
          <w:numId w:val="40"/>
        </w:numPr>
        <w:tabs>
          <w:tab w:val="left" w:pos="-2268"/>
        </w:tabs>
        <w:spacing w:after="120"/>
        <w:ind w:left="340" w:hanging="340"/>
        <w:jc w:val="both"/>
        <w:rPr>
          <w:szCs w:val="24"/>
        </w:rPr>
      </w:pPr>
      <w:r w:rsidRPr="00A42D46">
        <w:rPr>
          <w:szCs w:val="24"/>
        </w:rPr>
        <w:t xml:space="preserve">Tato </w:t>
      </w:r>
      <w:r w:rsidR="00EB78A1" w:rsidRPr="00A42D46">
        <w:rPr>
          <w:szCs w:val="24"/>
        </w:rPr>
        <w:t>s</w:t>
      </w:r>
      <w:r w:rsidRPr="00A42D46">
        <w:rPr>
          <w:szCs w:val="24"/>
        </w:rPr>
        <w:t xml:space="preserve">mlouva </w:t>
      </w:r>
      <w:r w:rsidR="00F079CF" w:rsidRPr="00A42D46">
        <w:rPr>
          <w:szCs w:val="24"/>
        </w:rPr>
        <w:t xml:space="preserve">nabývá platnosti a účinnosti </w:t>
      </w:r>
      <w:r w:rsidRPr="00A42D46">
        <w:rPr>
          <w:szCs w:val="24"/>
        </w:rPr>
        <w:t>okamžikem jejího podpisu poslední smluvní stranou podepisující</w:t>
      </w:r>
      <w:r w:rsidR="007B22BD" w:rsidRPr="00A42D46">
        <w:rPr>
          <w:szCs w:val="24"/>
        </w:rPr>
        <w:t>. Pro případ, že</w:t>
      </w:r>
      <w:r w:rsidR="003933B0" w:rsidRPr="00A42D46">
        <w:rPr>
          <w:szCs w:val="24"/>
        </w:rPr>
        <w:t> </w:t>
      </w:r>
      <w:r w:rsidR="007B22BD" w:rsidRPr="00A42D46">
        <w:rPr>
          <w:szCs w:val="24"/>
        </w:rPr>
        <w:t>je</w:t>
      </w:r>
      <w:r w:rsidR="003933B0" w:rsidRPr="00A42D46">
        <w:rPr>
          <w:szCs w:val="24"/>
        </w:rPr>
        <w:t> </w:t>
      </w:r>
      <w:r w:rsidR="007B22BD" w:rsidRPr="00A42D46">
        <w:rPr>
          <w:szCs w:val="24"/>
        </w:rPr>
        <w:t>tato smlouva uzavírána bez současné přítomnosti smluvních stran</w:t>
      </w:r>
      <w:r w:rsidR="008427ED" w:rsidRPr="00A42D46">
        <w:rPr>
          <w:szCs w:val="24"/>
        </w:rPr>
        <w:t>,</w:t>
      </w:r>
      <w:r w:rsidR="00104DC1" w:rsidRPr="00A42D46">
        <w:rPr>
          <w:szCs w:val="24"/>
        </w:rPr>
        <w:t xml:space="preserve"> platí, že </w:t>
      </w:r>
      <w:r w:rsidR="007B22BD" w:rsidRPr="00A42D46">
        <w:rPr>
          <w:szCs w:val="24"/>
        </w:rPr>
        <w:t>smlouva není uzavřena, pokud některá ze smluvních stran podepíše smlouvu s jakoukoliv změnou, odchylkou nebo dodatkem, byť nepodstatného obsahu, ledaže druhá strana takovou změnu, odchylku nebo dodatek následně schválí.</w:t>
      </w:r>
    </w:p>
    <w:p w14:paraId="70527DB3" w14:textId="77777777" w:rsidR="00414E34" w:rsidRPr="00A42D46" w:rsidRDefault="00F079CF" w:rsidP="00414E34">
      <w:pPr>
        <w:numPr>
          <w:ilvl w:val="1"/>
          <w:numId w:val="40"/>
        </w:numPr>
        <w:tabs>
          <w:tab w:val="left" w:pos="-2268"/>
        </w:tabs>
        <w:spacing w:after="120"/>
        <w:ind w:left="340" w:hanging="340"/>
        <w:jc w:val="both"/>
        <w:rPr>
          <w:szCs w:val="24"/>
        </w:rPr>
      </w:pPr>
      <w:r w:rsidRPr="00A42D46">
        <w:rPr>
          <w:szCs w:val="24"/>
        </w:rPr>
        <w:t>Pro případ, kdy se některá ustanovení této smlouvy či jakékoliv její části stanou neplatnými či zdánlivými, zavazují se smluvní strany nahradit takové neplatné či zdánlivé ustanovení novým platným ustanovením, které bude zachovávat smysl a ekonomickou podstatu ustanovení původního. Smluvní strany se tak zavazují učinit ve lhůtě 30 dnů. Tato lhůta začíná běžet dnem doručení výzvy budoucího oprávněného k uzavření nové smlouvy budoucímu povinnému</w:t>
      </w:r>
      <w:r w:rsidR="00F42BC1" w:rsidRPr="00A42D46">
        <w:rPr>
          <w:szCs w:val="24"/>
        </w:rPr>
        <w:t>.</w:t>
      </w:r>
    </w:p>
    <w:p w14:paraId="6B347128" w14:textId="77777777" w:rsidR="00414E34" w:rsidRPr="00A42D46" w:rsidRDefault="00F079CF" w:rsidP="00414E34">
      <w:pPr>
        <w:numPr>
          <w:ilvl w:val="1"/>
          <w:numId w:val="40"/>
        </w:numPr>
        <w:tabs>
          <w:tab w:val="left" w:pos="-2268"/>
        </w:tabs>
        <w:spacing w:after="120"/>
        <w:ind w:left="340" w:hanging="340"/>
        <w:jc w:val="both"/>
        <w:rPr>
          <w:szCs w:val="24"/>
        </w:rPr>
      </w:pPr>
      <w:r w:rsidRPr="00A42D46">
        <w:rPr>
          <w:szCs w:val="24"/>
        </w:rPr>
        <w:t>Tuto smlouvu lze měnit nebo doplňovat pouze formou písemných, vzestupně číslovaných dodatků vyhotovených v listinné podobě a podepsaných oběma smluvními stranami</w:t>
      </w:r>
      <w:r w:rsidR="00F42BC1" w:rsidRPr="00A42D46">
        <w:rPr>
          <w:szCs w:val="24"/>
        </w:rPr>
        <w:t xml:space="preserve">. </w:t>
      </w:r>
    </w:p>
    <w:p w14:paraId="329198A2" w14:textId="77777777" w:rsidR="00414E34" w:rsidRPr="00A42D46" w:rsidRDefault="00F079CF" w:rsidP="00414E34">
      <w:pPr>
        <w:numPr>
          <w:ilvl w:val="1"/>
          <w:numId w:val="40"/>
        </w:numPr>
        <w:tabs>
          <w:tab w:val="left" w:pos="-2268"/>
        </w:tabs>
        <w:spacing w:after="120"/>
        <w:ind w:left="340" w:hanging="340"/>
        <w:jc w:val="both"/>
        <w:rPr>
          <w:szCs w:val="24"/>
        </w:rPr>
      </w:pPr>
      <w:r w:rsidRPr="00A42D46">
        <w:rPr>
          <w:szCs w:val="24"/>
        </w:rPr>
        <w:t>Tato smlouva a právní vztahy z ní vyplývající se řídí právním řádem České republiky. Na právní vztahy vyplývající z této smlouvy nebo související s touto smlouvou a v ní nebo v energetickém zákoně výslovně neupravené se přiměřeně uplatní ustanovení občanského zákoníku</w:t>
      </w:r>
      <w:r w:rsidR="00F42BC1" w:rsidRPr="00A42D46">
        <w:rPr>
          <w:szCs w:val="24"/>
        </w:rPr>
        <w:t>.</w:t>
      </w:r>
    </w:p>
    <w:p w14:paraId="58C5C7AB" w14:textId="2FB0F41C" w:rsidR="00F079CF" w:rsidRPr="00A42D46" w:rsidRDefault="00F079CF" w:rsidP="00414E34">
      <w:pPr>
        <w:numPr>
          <w:ilvl w:val="1"/>
          <w:numId w:val="40"/>
        </w:numPr>
        <w:tabs>
          <w:tab w:val="left" w:pos="-2268"/>
        </w:tabs>
        <w:spacing w:after="120"/>
        <w:ind w:left="340" w:hanging="340"/>
        <w:jc w:val="both"/>
        <w:rPr>
          <w:szCs w:val="24"/>
        </w:rPr>
      </w:pPr>
      <w:r w:rsidRPr="00A42D46">
        <w:rPr>
          <w:szCs w:val="24"/>
        </w:rPr>
        <w:t>Smluvní strany prohlašují, že tato smlouva tohoto obsahu představuje úplnou dohodu o veškerých jejích náležitostech, a že neexistují jiné náležitosti, které měly smluvní strany v úmyslu ujednat. Prohlašují dále, že tato smlouva je projevem jejich pravé a svobodné vůle a na důkaz dohody o všech článcích této smlouvy připojují své podpisy.</w:t>
      </w:r>
    </w:p>
    <w:p w14:paraId="68D594C8" w14:textId="1495E858" w:rsidR="00C32549" w:rsidRPr="00A42D46" w:rsidRDefault="00414E34" w:rsidP="00C32549">
      <w:pPr>
        <w:spacing w:before="360" w:after="120"/>
        <w:jc w:val="both"/>
        <w:rPr>
          <w:b/>
          <w:szCs w:val="24"/>
        </w:rPr>
      </w:pPr>
      <w:r w:rsidRPr="00A42D46">
        <w:rPr>
          <w:b/>
          <w:szCs w:val="24"/>
        </w:rPr>
        <w:lastRenderedPageBreak/>
        <w:t>8</w:t>
      </w:r>
      <w:r w:rsidR="00C32549" w:rsidRPr="00A42D46">
        <w:rPr>
          <w:b/>
          <w:szCs w:val="24"/>
        </w:rPr>
        <w:t>. Přílohy</w:t>
      </w:r>
    </w:p>
    <w:p w14:paraId="64B9A687" w14:textId="71B10B51" w:rsidR="00C32549" w:rsidRPr="00A42D46" w:rsidRDefault="00597FA0" w:rsidP="00266B95">
      <w:pPr>
        <w:spacing w:after="40"/>
        <w:ind w:left="340" w:hanging="340"/>
        <w:jc w:val="both"/>
        <w:rPr>
          <w:szCs w:val="24"/>
        </w:rPr>
      </w:pPr>
      <w:r w:rsidRPr="00A42D46">
        <w:rPr>
          <w:szCs w:val="24"/>
        </w:rPr>
        <w:t>Příloha č. 1 -</w:t>
      </w:r>
      <w:r w:rsidR="00C32549" w:rsidRPr="00A42D46">
        <w:rPr>
          <w:szCs w:val="24"/>
        </w:rPr>
        <w:t xml:space="preserve"> Snímek z projektové dokumentace se zakreslením </w:t>
      </w:r>
      <w:r w:rsidR="00576ED2" w:rsidRPr="00A42D46">
        <w:rPr>
          <w:szCs w:val="24"/>
        </w:rPr>
        <w:t>přeložky Zařízení</w:t>
      </w:r>
    </w:p>
    <w:p w14:paraId="09394E5A" w14:textId="77777777" w:rsidR="00C32549" w:rsidRPr="00A42D46" w:rsidRDefault="00C32549" w:rsidP="00C32549">
      <w:pPr>
        <w:jc w:val="both"/>
        <w:rPr>
          <w:szCs w:val="24"/>
        </w:rPr>
      </w:pPr>
    </w:p>
    <w:p w14:paraId="767F7A8E" w14:textId="118F1A06" w:rsidR="00C32549" w:rsidRPr="00A42D46" w:rsidRDefault="00C32549" w:rsidP="00C32549">
      <w:pPr>
        <w:jc w:val="both"/>
        <w:rPr>
          <w:szCs w:val="24"/>
        </w:rPr>
      </w:pPr>
    </w:p>
    <w:p w14:paraId="39E6176B" w14:textId="77777777" w:rsidR="00CC2CE9" w:rsidRPr="00A42D46" w:rsidRDefault="00CC2CE9" w:rsidP="00C32549">
      <w:pPr>
        <w:jc w:val="both"/>
        <w:rPr>
          <w:szCs w:val="24"/>
        </w:rPr>
      </w:pPr>
    </w:p>
    <w:p w14:paraId="138D8BB4" w14:textId="1865D9B6" w:rsidR="00C32549" w:rsidRPr="00A42D46" w:rsidRDefault="00C32549" w:rsidP="00C32549">
      <w:pPr>
        <w:jc w:val="both"/>
        <w:rPr>
          <w:szCs w:val="24"/>
        </w:rPr>
      </w:pPr>
      <w:r w:rsidRPr="00A42D46">
        <w:rPr>
          <w:szCs w:val="24"/>
        </w:rPr>
        <w:t>V Praze dne</w:t>
      </w:r>
      <w:r w:rsidR="00C77B1A" w:rsidRPr="00A42D46">
        <w:rPr>
          <w:szCs w:val="24"/>
        </w:rPr>
        <w:t xml:space="preserve"> </w:t>
      </w:r>
      <w:r w:rsidR="001604CC" w:rsidRPr="00A42D46">
        <w:rPr>
          <w:szCs w:val="24"/>
        </w:rPr>
        <w:t>……………………</w:t>
      </w:r>
      <w:r w:rsidRPr="00A42D46">
        <w:rPr>
          <w:szCs w:val="24"/>
        </w:rPr>
        <w:tab/>
      </w:r>
      <w:r w:rsidRPr="00A42D46">
        <w:rPr>
          <w:szCs w:val="24"/>
        </w:rPr>
        <w:tab/>
      </w:r>
      <w:r w:rsidRPr="00A42D46">
        <w:rPr>
          <w:szCs w:val="24"/>
        </w:rPr>
        <w:tab/>
      </w:r>
      <w:r w:rsidR="00597FA0" w:rsidRPr="00A42D46">
        <w:rPr>
          <w:szCs w:val="24"/>
        </w:rPr>
        <w:tab/>
      </w:r>
      <w:r w:rsidR="00F4455B" w:rsidRPr="00A42D46">
        <w:rPr>
          <w:szCs w:val="24"/>
        </w:rPr>
        <w:tab/>
      </w:r>
      <w:r w:rsidRPr="00A42D46">
        <w:rPr>
          <w:szCs w:val="24"/>
        </w:rPr>
        <w:t xml:space="preserve">V Praze dne </w:t>
      </w:r>
      <w:r w:rsidR="001604CC" w:rsidRPr="00A42D46">
        <w:rPr>
          <w:szCs w:val="24"/>
        </w:rPr>
        <w:t>……………………</w:t>
      </w:r>
    </w:p>
    <w:p w14:paraId="38354472" w14:textId="77777777" w:rsidR="00C32549" w:rsidRPr="00A42D46" w:rsidRDefault="00C32549" w:rsidP="00C32549">
      <w:pPr>
        <w:jc w:val="both"/>
        <w:rPr>
          <w:szCs w:val="24"/>
        </w:rPr>
      </w:pPr>
    </w:p>
    <w:p w14:paraId="6E8F8AE6" w14:textId="4B1D4966" w:rsidR="00C32549" w:rsidRPr="00A42D46" w:rsidRDefault="00C32549" w:rsidP="00C32549">
      <w:pPr>
        <w:jc w:val="both"/>
        <w:rPr>
          <w:szCs w:val="24"/>
        </w:rPr>
      </w:pPr>
    </w:p>
    <w:p w14:paraId="3D95AC9D" w14:textId="77777777" w:rsidR="00CC2CE9" w:rsidRPr="00A42D46" w:rsidRDefault="00CC2CE9" w:rsidP="00C32549">
      <w:pPr>
        <w:jc w:val="both"/>
        <w:rPr>
          <w:szCs w:val="24"/>
        </w:rPr>
      </w:pPr>
    </w:p>
    <w:p w14:paraId="13D09052" w14:textId="281FC6C1" w:rsidR="00C32549" w:rsidRPr="00A42D46" w:rsidRDefault="003545FD" w:rsidP="00C32549">
      <w:pPr>
        <w:jc w:val="both"/>
        <w:rPr>
          <w:szCs w:val="24"/>
        </w:rPr>
      </w:pPr>
      <w:r w:rsidRPr="00A42D46">
        <w:rPr>
          <w:szCs w:val="24"/>
          <w:u w:val="single"/>
        </w:rPr>
        <w:t>B</w:t>
      </w:r>
      <w:r w:rsidR="00C32549" w:rsidRPr="00A42D46">
        <w:rPr>
          <w:szCs w:val="24"/>
          <w:u w:val="single"/>
        </w:rPr>
        <w:t>udoucí povinn</w:t>
      </w:r>
      <w:r w:rsidRPr="00A42D46">
        <w:rPr>
          <w:szCs w:val="24"/>
          <w:u w:val="single"/>
        </w:rPr>
        <w:t>ý</w:t>
      </w:r>
      <w:r w:rsidR="00CC2CE9" w:rsidRPr="00A42D46">
        <w:rPr>
          <w:szCs w:val="24"/>
        </w:rPr>
        <w:tab/>
      </w:r>
      <w:r w:rsidR="00C32549" w:rsidRPr="00A42D46">
        <w:rPr>
          <w:szCs w:val="24"/>
        </w:rPr>
        <w:tab/>
      </w:r>
      <w:r w:rsidR="00C32549" w:rsidRPr="00A42D46">
        <w:rPr>
          <w:szCs w:val="24"/>
        </w:rPr>
        <w:tab/>
      </w:r>
      <w:r w:rsidRPr="00A42D46">
        <w:rPr>
          <w:szCs w:val="24"/>
        </w:rPr>
        <w:tab/>
      </w:r>
      <w:r w:rsidR="00597FA0" w:rsidRPr="00A42D46">
        <w:rPr>
          <w:szCs w:val="24"/>
        </w:rPr>
        <w:tab/>
      </w:r>
      <w:r w:rsidR="00F4455B" w:rsidRPr="00A42D46">
        <w:rPr>
          <w:szCs w:val="24"/>
        </w:rPr>
        <w:tab/>
      </w:r>
      <w:r w:rsidRPr="00A42D46">
        <w:rPr>
          <w:szCs w:val="24"/>
          <w:u w:val="single"/>
        </w:rPr>
        <w:t>Bu</w:t>
      </w:r>
      <w:r w:rsidR="00C32549" w:rsidRPr="00A42D46">
        <w:rPr>
          <w:szCs w:val="24"/>
          <w:u w:val="single"/>
        </w:rPr>
        <w:t>doucí oprávněn</w:t>
      </w:r>
      <w:r w:rsidRPr="00A42D46">
        <w:rPr>
          <w:szCs w:val="24"/>
          <w:u w:val="single"/>
        </w:rPr>
        <w:t>ý</w:t>
      </w:r>
      <w:r w:rsidR="00C32549" w:rsidRPr="00A42D46">
        <w:rPr>
          <w:szCs w:val="24"/>
        </w:rPr>
        <w:t xml:space="preserve"> </w:t>
      </w:r>
    </w:p>
    <w:p w14:paraId="433D4985" w14:textId="07A6738F" w:rsidR="00C32549" w:rsidRPr="00A42D46" w:rsidRDefault="00CC2CE9" w:rsidP="00C32549">
      <w:pPr>
        <w:jc w:val="both"/>
        <w:rPr>
          <w:b/>
          <w:bCs/>
          <w:szCs w:val="24"/>
        </w:rPr>
      </w:pPr>
      <w:r w:rsidRPr="00A42D46">
        <w:rPr>
          <w:b/>
          <w:bCs/>
          <w:szCs w:val="24"/>
        </w:rPr>
        <w:t>Město Neratovice</w:t>
      </w:r>
      <w:r w:rsidR="0060395F" w:rsidRPr="00A42D46">
        <w:rPr>
          <w:b/>
          <w:bCs/>
          <w:szCs w:val="24"/>
        </w:rPr>
        <w:tab/>
      </w:r>
      <w:r w:rsidR="0060395F" w:rsidRPr="00A42D46">
        <w:rPr>
          <w:b/>
          <w:bCs/>
          <w:szCs w:val="24"/>
        </w:rPr>
        <w:tab/>
      </w:r>
      <w:r w:rsidR="0060395F" w:rsidRPr="00A42D46">
        <w:rPr>
          <w:b/>
          <w:bCs/>
          <w:szCs w:val="24"/>
        </w:rPr>
        <w:tab/>
      </w:r>
      <w:r w:rsidR="0060395F" w:rsidRPr="00A42D46">
        <w:rPr>
          <w:b/>
          <w:bCs/>
          <w:szCs w:val="24"/>
        </w:rPr>
        <w:tab/>
      </w:r>
      <w:r w:rsidR="0060395F" w:rsidRPr="00A42D46">
        <w:rPr>
          <w:b/>
          <w:bCs/>
          <w:szCs w:val="24"/>
        </w:rPr>
        <w:tab/>
      </w:r>
      <w:r w:rsidR="0060395F" w:rsidRPr="00A42D46">
        <w:rPr>
          <w:b/>
          <w:bCs/>
          <w:szCs w:val="24"/>
        </w:rPr>
        <w:tab/>
      </w:r>
      <w:r w:rsidRPr="00A42D46">
        <w:rPr>
          <w:b/>
          <w:bCs/>
          <w:szCs w:val="24"/>
        </w:rPr>
        <w:t>Teplo Neratovice, spol. s r.o.</w:t>
      </w:r>
    </w:p>
    <w:p w14:paraId="213A41D8" w14:textId="77777777" w:rsidR="00C32549" w:rsidRPr="00A42D46" w:rsidRDefault="00C32549" w:rsidP="00C32549">
      <w:pPr>
        <w:jc w:val="both"/>
        <w:rPr>
          <w:szCs w:val="24"/>
        </w:rPr>
      </w:pPr>
    </w:p>
    <w:p w14:paraId="52FCBCBB" w14:textId="777F0DD3" w:rsidR="00C32549" w:rsidRPr="00A42D46" w:rsidRDefault="00C32549" w:rsidP="00C32549">
      <w:pPr>
        <w:jc w:val="both"/>
        <w:rPr>
          <w:szCs w:val="24"/>
        </w:rPr>
      </w:pPr>
    </w:p>
    <w:p w14:paraId="60424CFD" w14:textId="107BE80F" w:rsidR="00CC2CE9" w:rsidRPr="00A42D46" w:rsidRDefault="00CC2CE9" w:rsidP="00C32549">
      <w:pPr>
        <w:jc w:val="both"/>
        <w:rPr>
          <w:szCs w:val="24"/>
        </w:rPr>
      </w:pPr>
    </w:p>
    <w:p w14:paraId="7C823C0C" w14:textId="77777777" w:rsidR="00CC2CE9" w:rsidRPr="00A42D46" w:rsidRDefault="00CC2CE9" w:rsidP="00C32549">
      <w:pPr>
        <w:jc w:val="both"/>
        <w:rPr>
          <w:szCs w:val="24"/>
        </w:rPr>
      </w:pPr>
    </w:p>
    <w:p w14:paraId="44E133CA" w14:textId="77777777" w:rsidR="00C32549" w:rsidRPr="00A42D46" w:rsidRDefault="00C32549" w:rsidP="00C32549">
      <w:pPr>
        <w:jc w:val="both"/>
        <w:rPr>
          <w:szCs w:val="24"/>
        </w:rPr>
      </w:pPr>
    </w:p>
    <w:p w14:paraId="0E8CAEC4" w14:textId="1E7A5993" w:rsidR="00C32549" w:rsidRPr="00A42D46" w:rsidRDefault="00C32549" w:rsidP="00C32549">
      <w:pPr>
        <w:jc w:val="both"/>
        <w:rPr>
          <w:szCs w:val="24"/>
        </w:rPr>
      </w:pPr>
      <w:r w:rsidRPr="00A42D46">
        <w:rPr>
          <w:szCs w:val="24"/>
        </w:rPr>
        <w:t>.............................................</w:t>
      </w:r>
      <w:r w:rsidRPr="00A42D46">
        <w:rPr>
          <w:szCs w:val="24"/>
        </w:rPr>
        <w:tab/>
      </w:r>
      <w:r w:rsidRPr="00A42D46">
        <w:rPr>
          <w:szCs w:val="24"/>
        </w:rPr>
        <w:tab/>
      </w:r>
      <w:r w:rsidRPr="00A42D46">
        <w:rPr>
          <w:szCs w:val="24"/>
        </w:rPr>
        <w:tab/>
      </w:r>
      <w:r w:rsidR="00597FA0" w:rsidRPr="00A42D46">
        <w:rPr>
          <w:szCs w:val="24"/>
        </w:rPr>
        <w:tab/>
      </w:r>
      <w:r w:rsidR="00F4455B" w:rsidRPr="00A42D46">
        <w:rPr>
          <w:szCs w:val="24"/>
        </w:rPr>
        <w:tab/>
      </w:r>
      <w:r w:rsidRPr="00A42D46">
        <w:rPr>
          <w:szCs w:val="24"/>
        </w:rPr>
        <w:t>...........................................</w:t>
      </w:r>
    </w:p>
    <w:p w14:paraId="46195BA3" w14:textId="56A44886" w:rsidR="00C32549" w:rsidRPr="00A42D46" w:rsidRDefault="00CC2CE9" w:rsidP="00C32549">
      <w:pPr>
        <w:jc w:val="both"/>
        <w:rPr>
          <w:szCs w:val="24"/>
        </w:rPr>
      </w:pPr>
      <w:r w:rsidRPr="00A42D46">
        <w:rPr>
          <w:szCs w:val="24"/>
        </w:rPr>
        <w:t>Ing. Roman Kroužecký</w:t>
      </w:r>
      <w:r w:rsidR="00C32549" w:rsidRPr="00A42D46">
        <w:rPr>
          <w:szCs w:val="24"/>
        </w:rPr>
        <w:tab/>
      </w:r>
      <w:r w:rsidR="00597FA0" w:rsidRPr="00A42D46">
        <w:rPr>
          <w:szCs w:val="24"/>
        </w:rPr>
        <w:tab/>
      </w:r>
      <w:r w:rsidR="00F4455B" w:rsidRPr="00A42D46">
        <w:rPr>
          <w:szCs w:val="24"/>
        </w:rPr>
        <w:tab/>
      </w:r>
      <w:r w:rsidRPr="00A42D46">
        <w:rPr>
          <w:szCs w:val="24"/>
        </w:rPr>
        <w:tab/>
      </w:r>
      <w:r w:rsidRPr="00A42D46">
        <w:rPr>
          <w:szCs w:val="24"/>
        </w:rPr>
        <w:tab/>
      </w:r>
      <w:r w:rsidRPr="00A42D46">
        <w:rPr>
          <w:szCs w:val="24"/>
        </w:rPr>
        <w:tab/>
        <w:t>Jakub Tobola, MSc.</w:t>
      </w:r>
    </w:p>
    <w:p w14:paraId="55DD4C2A" w14:textId="33334679" w:rsidR="00C32549" w:rsidRPr="00A42D46" w:rsidRDefault="00CC2CE9" w:rsidP="00C32549">
      <w:pPr>
        <w:jc w:val="both"/>
        <w:rPr>
          <w:szCs w:val="24"/>
        </w:rPr>
      </w:pPr>
      <w:r w:rsidRPr="00A42D46">
        <w:rPr>
          <w:szCs w:val="24"/>
        </w:rPr>
        <w:t>starosta</w:t>
      </w:r>
      <w:r w:rsidR="00C32549" w:rsidRPr="00A42D46">
        <w:rPr>
          <w:szCs w:val="24"/>
        </w:rPr>
        <w:tab/>
      </w:r>
      <w:r w:rsidR="00C32549" w:rsidRPr="00A42D46">
        <w:rPr>
          <w:szCs w:val="24"/>
        </w:rPr>
        <w:tab/>
      </w:r>
      <w:r w:rsidR="00C32549" w:rsidRPr="00A42D46">
        <w:rPr>
          <w:szCs w:val="24"/>
        </w:rPr>
        <w:tab/>
      </w:r>
      <w:r w:rsidR="00C32549" w:rsidRPr="00A42D46">
        <w:rPr>
          <w:szCs w:val="24"/>
        </w:rPr>
        <w:tab/>
      </w:r>
      <w:r w:rsidR="00C32549" w:rsidRPr="00A42D46">
        <w:rPr>
          <w:szCs w:val="24"/>
        </w:rPr>
        <w:tab/>
      </w:r>
      <w:r w:rsidR="00C32549" w:rsidRPr="00A42D46">
        <w:rPr>
          <w:szCs w:val="24"/>
        </w:rPr>
        <w:tab/>
      </w:r>
      <w:r w:rsidR="00597FA0" w:rsidRPr="00A42D46">
        <w:rPr>
          <w:szCs w:val="24"/>
        </w:rPr>
        <w:tab/>
      </w:r>
      <w:r w:rsidRPr="00A42D46">
        <w:rPr>
          <w:szCs w:val="24"/>
        </w:rPr>
        <w:t>jednatel</w:t>
      </w:r>
      <w:r w:rsidR="00C77B1A" w:rsidRPr="00A42D46">
        <w:rPr>
          <w:szCs w:val="24"/>
        </w:rPr>
        <w:tab/>
      </w:r>
    </w:p>
    <w:p w14:paraId="4748DA4C" w14:textId="6A907121" w:rsidR="001604CC" w:rsidRPr="00A42D46" w:rsidRDefault="001604CC" w:rsidP="00C32549">
      <w:pPr>
        <w:jc w:val="both"/>
        <w:rPr>
          <w:szCs w:val="24"/>
        </w:rPr>
      </w:pPr>
    </w:p>
    <w:p w14:paraId="4250FC6B" w14:textId="37F07142" w:rsidR="00CC2CE9" w:rsidRPr="00A42D46" w:rsidRDefault="00CC2CE9" w:rsidP="00C32549">
      <w:pPr>
        <w:jc w:val="both"/>
        <w:rPr>
          <w:szCs w:val="24"/>
        </w:rPr>
      </w:pPr>
    </w:p>
    <w:p w14:paraId="1E35C965" w14:textId="77777777" w:rsidR="00CC2CE9" w:rsidRPr="00A42D46" w:rsidRDefault="00CC2CE9" w:rsidP="00C32549">
      <w:pPr>
        <w:jc w:val="both"/>
        <w:rPr>
          <w:szCs w:val="24"/>
        </w:rPr>
      </w:pPr>
    </w:p>
    <w:p w14:paraId="50EB7F1C" w14:textId="77777777" w:rsidR="001604CC" w:rsidRPr="00A42D46" w:rsidRDefault="001604CC" w:rsidP="00C32549">
      <w:pPr>
        <w:jc w:val="both"/>
        <w:rPr>
          <w:szCs w:val="24"/>
        </w:rPr>
      </w:pPr>
    </w:p>
    <w:p w14:paraId="7578256B" w14:textId="77777777" w:rsidR="001604CC" w:rsidRPr="00A42D46" w:rsidRDefault="001604CC" w:rsidP="00C32549">
      <w:pPr>
        <w:jc w:val="both"/>
        <w:rPr>
          <w:szCs w:val="24"/>
        </w:rPr>
      </w:pPr>
    </w:p>
    <w:p w14:paraId="1D406851" w14:textId="4092CA37" w:rsidR="001604CC" w:rsidRPr="00A42D46" w:rsidRDefault="00CC2CE9" w:rsidP="001604CC">
      <w:pPr>
        <w:jc w:val="both"/>
        <w:rPr>
          <w:szCs w:val="24"/>
        </w:rPr>
      </w:pPr>
      <w:r w:rsidRPr="00A42D46">
        <w:rPr>
          <w:szCs w:val="24"/>
        </w:rPr>
        <w:tab/>
      </w:r>
      <w:r w:rsidRPr="00A42D46">
        <w:rPr>
          <w:szCs w:val="24"/>
        </w:rPr>
        <w:tab/>
      </w:r>
      <w:r w:rsidRPr="00A42D46">
        <w:rPr>
          <w:szCs w:val="24"/>
        </w:rPr>
        <w:tab/>
      </w:r>
      <w:r w:rsidR="001604CC" w:rsidRPr="00A42D46">
        <w:rPr>
          <w:szCs w:val="24"/>
        </w:rPr>
        <w:tab/>
      </w:r>
      <w:r w:rsidR="001604CC" w:rsidRPr="00A42D46">
        <w:rPr>
          <w:szCs w:val="24"/>
        </w:rPr>
        <w:tab/>
      </w:r>
      <w:r w:rsidR="001604CC" w:rsidRPr="00A42D46">
        <w:rPr>
          <w:szCs w:val="24"/>
        </w:rPr>
        <w:tab/>
      </w:r>
      <w:r w:rsidR="00597FA0" w:rsidRPr="00A42D46">
        <w:rPr>
          <w:szCs w:val="24"/>
        </w:rPr>
        <w:tab/>
      </w:r>
      <w:r w:rsidR="00F4455B" w:rsidRPr="00A42D46">
        <w:rPr>
          <w:szCs w:val="24"/>
        </w:rPr>
        <w:tab/>
      </w:r>
      <w:r w:rsidR="001604CC" w:rsidRPr="00A42D46">
        <w:rPr>
          <w:szCs w:val="24"/>
        </w:rPr>
        <w:t>...........................................</w:t>
      </w:r>
    </w:p>
    <w:p w14:paraId="1683B766" w14:textId="77777777" w:rsidR="00CC2CE9" w:rsidRPr="00A42D46" w:rsidRDefault="00CC2CE9" w:rsidP="00CC2CE9">
      <w:pPr>
        <w:jc w:val="both"/>
        <w:rPr>
          <w:szCs w:val="24"/>
        </w:rPr>
      </w:pPr>
      <w:r w:rsidRPr="00A42D46">
        <w:rPr>
          <w:szCs w:val="24"/>
        </w:rPr>
        <w:tab/>
      </w:r>
      <w:r w:rsidRPr="00A42D46">
        <w:rPr>
          <w:szCs w:val="24"/>
        </w:rPr>
        <w:tab/>
      </w:r>
      <w:r w:rsidRPr="00A42D46">
        <w:rPr>
          <w:szCs w:val="24"/>
        </w:rPr>
        <w:tab/>
      </w:r>
      <w:r w:rsidRPr="00A42D46">
        <w:rPr>
          <w:szCs w:val="24"/>
        </w:rPr>
        <w:tab/>
      </w:r>
      <w:r w:rsidR="001604CC" w:rsidRPr="00A42D46">
        <w:rPr>
          <w:szCs w:val="24"/>
        </w:rPr>
        <w:tab/>
      </w:r>
      <w:r w:rsidR="001604CC" w:rsidRPr="00A42D46">
        <w:rPr>
          <w:szCs w:val="24"/>
        </w:rPr>
        <w:tab/>
      </w:r>
      <w:r w:rsidR="00597FA0" w:rsidRPr="00A42D46">
        <w:rPr>
          <w:szCs w:val="24"/>
        </w:rPr>
        <w:tab/>
      </w:r>
      <w:r w:rsidR="00F4455B" w:rsidRPr="00A42D46">
        <w:rPr>
          <w:szCs w:val="24"/>
        </w:rPr>
        <w:tab/>
      </w:r>
    </w:p>
    <w:p w14:paraId="185E09B3" w14:textId="07613A97" w:rsidR="0029229B" w:rsidRPr="00A42D46" w:rsidRDefault="00CC2CE9" w:rsidP="00CC2CE9">
      <w:pPr>
        <w:ind w:left="4956" w:firstLine="708"/>
        <w:jc w:val="both"/>
        <w:rPr>
          <w:szCs w:val="24"/>
        </w:rPr>
      </w:pPr>
      <w:r w:rsidRPr="00A42D46">
        <w:rPr>
          <w:szCs w:val="24"/>
        </w:rPr>
        <w:t>. . . . . . . . . . . . . . . . . . . . . .</w:t>
      </w:r>
    </w:p>
    <w:p w14:paraId="17CF8FF1" w14:textId="38117A56" w:rsidR="00597FA0" w:rsidRPr="00A42D46" w:rsidRDefault="00CC2CE9" w:rsidP="00CC2CE9">
      <w:pPr>
        <w:jc w:val="both"/>
        <w:rPr>
          <w:szCs w:val="24"/>
        </w:rPr>
      </w:pPr>
      <w:r w:rsidRPr="00A42D46">
        <w:rPr>
          <w:szCs w:val="24"/>
        </w:rPr>
        <w:tab/>
      </w:r>
      <w:r w:rsidRPr="00A42D46">
        <w:rPr>
          <w:szCs w:val="24"/>
        </w:rPr>
        <w:tab/>
      </w:r>
      <w:r w:rsidRPr="00A42D46">
        <w:rPr>
          <w:szCs w:val="24"/>
        </w:rPr>
        <w:tab/>
      </w:r>
      <w:r w:rsidRPr="00A42D46">
        <w:rPr>
          <w:szCs w:val="24"/>
        </w:rPr>
        <w:tab/>
      </w:r>
      <w:r w:rsidRPr="00A42D46">
        <w:rPr>
          <w:szCs w:val="24"/>
        </w:rPr>
        <w:tab/>
      </w:r>
      <w:r w:rsidRPr="00A42D46">
        <w:rPr>
          <w:szCs w:val="24"/>
        </w:rPr>
        <w:tab/>
      </w:r>
      <w:r w:rsidRPr="00A42D46">
        <w:rPr>
          <w:szCs w:val="24"/>
        </w:rPr>
        <w:tab/>
      </w:r>
      <w:r w:rsidRPr="00A42D46">
        <w:rPr>
          <w:szCs w:val="24"/>
        </w:rPr>
        <w:tab/>
        <w:t>jednatel</w:t>
      </w:r>
    </w:p>
    <w:sectPr w:rsidR="00597FA0" w:rsidRPr="00A42D46" w:rsidSect="00CC2CE9">
      <w:headerReference w:type="default" r:id="rId9"/>
      <w:footerReference w:type="default" r:id="rId10"/>
      <w:pgSz w:w="11906" w:h="16838"/>
      <w:pgMar w:top="1560" w:right="1134" w:bottom="1418" w:left="1134" w:header="624"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F8E0A" w14:textId="77777777" w:rsidR="00A35853" w:rsidRDefault="00A35853">
      <w:r>
        <w:separator/>
      </w:r>
    </w:p>
  </w:endnote>
  <w:endnote w:type="continuationSeparator" w:id="0">
    <w:p w14:paraId="569FF003" w14:textId="77777777" w:rsidR="00A35853" w:rsidRDefault="00A3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8147F" w14:textId="12952137" w:rsidR="00F079CF" w:rsidRPr="006D1A89" w:rsidRDefault="00F079CF" w:rsidP="00B34223">
    <w:pPr>
      <w:pStyle w:val="Zpat"/>
      <w:tabs>
        <w:tab w:val="clear" w:pos="4536"/>
        <w:tab w:val="clear" w:pos="9072"/>
        <w:tab w:val="center" w:pos="4820"/>
        <w:tab w:val="right" w:pos="9638"/>
      </w:tabs>
      <w:rPr>
        <w:rFonts w:ascii="Arial" w:hAnsi="Arial" w:cs="Arial"/>
        <w:sz w:val="16"/>
        <w:szCs w:val="16"/>
      </w:rPr>
    </w:pPr>
    <w:r w:rsidRPr="006D1A89">
      <w:rPr>
        <w:rFonts w:ascii="Arial" w:hAnsi="Arial" w:cs="Arial"/>
        <w:sz w:val="16"/>
        <w:szCs w:val="16"/>
      </w:rPr>
      <w:t xml:space="preserve">SOBS VB </w:t>
    </w:r>
    <w:r>
      <w:rPr>
        <w:rFonts w:ascii="Arial" w:hAnsi="Arial" w:cs="Arial"/>
        <w:sz w:val="16"/>
        <w:szCs w:val="16"/>
      </w:rPr>
      <w:t>/</w:t>
    </w:r>
    <w:r w:rsidRPr="006D1A89">
      <w:rPr>
        <w:rFonts w:ascii="Arial" w:hAnsi="Arial" w:cs="Arial"/>
        <w:sz w:val="16"/>
        <w:szCs w:val="16"/>
      </w:rPr>
      <w:t xml:space="preserve"> </w:t>
    </w:r>
    <w:r w:rsidR="00BF1317">
      <w:rPr>
        <w:rFonts w:ascii="Arial" w:hAnsi="Arial" w:cs="Arial"/>
        <w:sz w:val="16"/>
        <w:szCs w:val="16"/>
      </w:rPr>
      <w:t>Teplo Neratovice</w:t>
    </w:r>
    <w:r w:rsidRPr="006D1A89">
      <w:rPr>
        <w:rFonts w:ascii="Arial" w:hAnsi="Arial" w:cs="Arial"/>
        <w:sz w:val="16"/>
        <w:szCs w:val="16"/>
      </w:rPr>
      <w:tab/>
    </w:r>
    <w:r w:rsidRPr="006D1A89">
      <w:rPr>
        <w:rStyle w:val="slostrnky"/>
        <w:rFonts w:ascii="Arial" w:hAnsi="Arial" w:cs="Arial"/>
        <w:sz w:val="16"/>
        <w:szCs w:val="16"/>
      </w:rPr>
      <w:fldChar w:fldCharType="begin"/>
    </w:r>
    <w:r w:rsidRPr="006D1A89">
      <w:rPr>
        <w:rStyle w:val="slostrnky"/>
        <w:rFonts w:ascii="Arial" w:hAnsi="Arial" w:cs="Arial"/>
        <w:sz w:val="16"/>
        <w:szCs w:val="16"/>
      </w:rPr>
      <w:instrText xml:space="preserve"> PAGE </w:instrText>
    </w:r>
    <w:r w:rsidRPr="006D1A89">
      <w:rPr>
        <w:rStyle w:val="slostrnky"/>
        <w:rFonts w:ascii="Arial" w:hAnsi="Arial" w:cs="Arial"/>
        <w:sz w:val="16"/>
        <w:szCs w:val="16"/>
      </w:rPr>
      <w:fldChar w:fldCharType="separate"/>
    </w:r>
    <w:r w:rsidR="00D52D54">
      <w:rPr>
        <w:rStyle w:val="slostrnky"/>
        <w:rFonts w:ascii="Arial" w:hAnsi="Arial" w:cs="Arial"/>
        <w:noProof/>
        <w:sz w:val="16"/>
        <w:szCs w:val="16"/>
      </w:rPr>
      <w:t>2</w:t>
    </w:r>
    <w:r w:rsidRPr="006D1A89">
      <w:rPr>
        <w:rStyle w:val="slostrnky"/>
        <w:rFonts w:ascii="Arial" w:hAnsi="Arial" w:cs="Arial"/>
        <w:sz w:val="16"/>
        <w:szCs w:val="16"/>
      </w:rPr>
      <w:fldChar w:fldCharType="end"/>
    </w:r>
    <w:r w:rsidRPr="006D1A89">
      <w:rPr>
        <w:rStyle w:val="slostrnky"/>
        <w:rFonts w:ascii="Arial" w:hAnsi="Arial" w:cs="Arial"/>
        <w:sz w:val="16"/>
        <w:szCs w:val="16"/>
      </w:rPr>
      <w:t>/</w:t>
    </w:r>
    <w:r w:rsidRPr="006D1A89">
      <w:rPr>
        <w:rStyle w:val="slostrnky"/>
        <w:rFonts w:ascii="Arial" w:hAnsi="Arial" w:cs="Arial"/>
        <w:sz w:val="16"/>
        <w:szCs w:val="16"/>
      </w:rPr>
      <w:fldChar w:fldCharType="begin"/>
    </w:r>
    <w:r w:rsidRPr="006D1A89">
      <w:rPr>
        <w:rStyle w:val="slostrnky"/>
        <w:rFonts w:ascii="Arial" w:hAnsi="Arial" w:cs="Arial"/>
        <w:sz w:val="16"/>
        <w:szCs w:val="16"/>
      </w:rPr>
      <w:instrText xml:space="preserve"> NUMPAGES </w:instrText>
    </w:r>
    <w:r w:rsidRPr="006D1A89">
      <w:rPr>
        <w:rStyle w:val="slostrnky"/>
        <w:rFonts w:ascii="Arial" w:hAnsi="Arial" w:cs="Arial"/>
        <w:sz w:val="16"/>
        <w:szCs w:val="16"/>
      </w:rPr>
      <w:fldChar w:fldCharType="separate"/>
    </w:r>
    <w:r w:rsidR="00D52D54">
      <w:rPr>
        <w:rStyle w:val="slostrnky"/>
        <w:rFonts w:ascii="Arial" w:hAnsi="Arial" w:cs="Arial"/>
        <w:noProof/>
        <w:sz w:val="16"/>
        <w:szCs w:val="16"/>
      </w:rPr>
      <w:t>5</w:t>
    </w:r>
    <w:r w:rsidRPr="006D1A89">
      <w:rPr>
        <w:rStyle w:val="slostrnky"/>
        <w:rFonts w:ascii="Arial" w:hAnsi="Arial" w:cs="Arial"/>
        <w:sz w:val="16"/>
        <w:szCs w:val="16"/>
      </w:rPr>
      <w:fldChar w:fldCharType="end"/>
    </w:r>
    <w:r>
      <w:rPr>
        <w:rStyle w:val="slostrnky"/>
        <w:rFonts w:ascii="Arial" w:hAnsi="Arial" w:cs="Arial"/>
        <w:sz w:val="16"/>
        <w:szCs w:val="16"/>
      </w:rPr>
      <w:tab/>
    </w:r>
    <w:r w:rsidRPr="00BF1317">
      <w:rPr>
        <w:rStyle w:val="slostrnky"/>
        <w:rFonts w:ascii="Arial" w:hAnsi="Arial" w:cs="Arial"/>
        <w:sz w:val="16"/>
        <w:szCs w:val="16"/>
      </w:rPr>
      <w:t xml:space="preserve">ev. č. 2018 / </w:t>
    </w:r>
    <w:r w:rsidR="00822DE4" w:rsidRPr="00BF1317">
      <w:rPr>
        <w:rStyle w:val="slostrnky"/>
        <w:rFonts w:ascii="Arial" w:hAnsi="Arial" w:cs="Arial"/>
        <w:sz w:val="16"/>
        <w:szCs w:val="16"/>
      </w:rPr>
      <w:t>3</w:t>
    </w:r>
  </w:p>
  <w:p w14:paraId="313749A5" w14:textId="0B1CB089" w:rsidR="00F079CF" w:rsidRPr="006D1A89" w:rsidRDefault="00462D1E" w:rsidP="00B34223">
    <w:pPr>
      <w:pStyle w:val="Zpat"/>
      <w:tabs>
        <w:tab w:val="clear" w:pos="9072"/>
        <w:tab w:val="right" w:pos="9638"/>
      </w:tabs>
      <w:rPr>
        <w:rFonts w:ascii="Arial" w:hAnsi="Arial" w:cs="Arial"/>
        <w:sz w:val="16"/>
        <w:szCs w:val="16"/>
      </w:rPr>
    </w:pPr>
    <w:r w:rsidRPr="00BF1317">
      <w:rPr>
        <w:rFonts w:ascii="Arial" w:hAnsi="Arial" w:cs="Arial"/>
        <w:sz w:val="16"/>
        <w:szCs w:val="16"/>
      </w:rPr>
      <w:t xml:space="preserve">k. ú. </w:t>
    </w:r>
    <w:r w:rsidR="00BF1317" w:rsidRPr="00BF1317">
      <w:rPr>
        <w:rFonts w:ascii="Arial" w:hAnsi="Arial" w:cs="Arial"/>
        <w:sz w:val="16"/>
        <w:szCs w:val="16"/>
      </w:rPr>
      <w:t>Neratovice,</w:t>
    </w:r>
    <w:r w:rsidRPr="00BF1317">
      <w:rPr>
        <w:rFonts w:ascii="Arial" w:hAnsi="Arial" w:cs="Arial"/>
        <w:sz w:val="16"/>
        <w:szCs w:val="16"/>
      </w:rPr>
      <w:t xml:space="preserve"> parc. č. </w:t>
    </w:r>
    <w:r w:rsidR="00BF1317" w:rsidRPr="00BF1317">
      <w:rPr>
        <w:rFonts w:ascii="Arial" w:hAnsi="Arial" w:cs="Arial"/>
        <w:sz w:val="16"/>
        <w:szCs w:val="16"/>
      </w:rPr>
      <w:t>92/15, 92/16</w:t>
    </w:r>
    <w:r w:rsidR="00F079CF" w:rsidRPr="00BF1317">
      <w:rPr>
        <w:rFonts w:ascii="Arial" w:hAnsi="Arial" w:cs="Arial"/>
        <w:sz w:val="16"/>
        <w:szCs w:val="16"/>
      </w:rPr>
      <w:tab/>
    </w:r>
    <w:r w:rsidR="00F079CF" w:rsidRPr="00BF1317">
      <w:rPr>
        <w:rFonts w:ascii="Arial" w:hAnsi="Arial" w:cs="Arial"/>
        <w:sz w:val="16"/>
        <w:szCs w:val="16"/>
      </w:rPr>
      <w:tab/>
      <w:t xml:space="preserve">verze </w:t>
    </w:r>
    <w:r w:rsidR="006A4252" w:rsidRPr="00BF1317">
      <w:rPr>
        <w:rFonts w:ascii="Arial" w:hAnsi="Arial" w:cs="Arial"/>
        <w:sz w:val="16"/>
        <w:szCs w:val="16"/>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C246BF" w14:textId="77777777" w:rsidR="00A35853" w:rsidRDefault="00A35853">
      <w:r>
        <w:separator/>
      </w:r>
    </w:p>
  </w:footnote>
  <w:footnote w:type="continuationSeparator" w:id="0">
    <w:p w14:paraId="44B017A5" w14:textId="77777777" w:rsidR="00A35853" w:rsidRDefault="00A35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7A043" w14:textId="0B0AFA07" w:rsidR="00F079CF" w:rsidRPr="00C24519" w:rsidRDefault="00F079CF" w:rsidP="00B34223">
    <w:pPr>
      <w:pStyle w:val="Zhlav"/>
      <w:tabs>
        <w:tab w:val="clear" w:pos="9072"/>
        <w:tab w:val="right" w:pos="9638"/>
      </w:tabs>
      <w:rPr>
        <w:rFonts w:ascii="Arial" w:hAnsi="Arial" w:cs="Arial"/>
        <w:sz w:val="16"/>
        <w:szCs w:val="16"/>
      </w:rPr>
    </w:pPr>
    <w:r w:rsidRPr="00C24519">
      <w:rPr>
        <w:rFonts w:ascii="Arial" w:hAnsi="Arial" w:cs="Arial"/>
        <w:sz w:val="16"/>
        <w:szCs w:val="16"/>
      </w:rPr>
      <w:t>Výtisk č.:</w:t>
    </w:r>
    <w:r>
      <w:rPr>
        <w:rFonts w:ascii="Arial" w:hAnsi="Arial" w:cs="Arial"/>
        <w:sz w:val="16"/>
        <w:szCs w:val="16"/>
      </w:rPr>
      <w:tab/>
    </w:r>
    <w:r>
      <w:rPr>
        <w:rFonts w:ascii="Arial" w:hAnsi="Arial" w:cs="Arial"/>
        <w:sz w:val="16"/>
        <w:szCs w:val="16"/>
      </w:rPr>
      <w:tab/>
      <w:t>Č</w:t>
    </w:r>
    <w:r w:rsidRPr="00C24519">
      <w:rPr>
        <w:rFonts w:ascii="Arial" w:hAnsi="Arial" w:cs="Arial"/>
        <w:sz w:val="16"/>
        <w:szCs w:val="16"/>
      </w:rPr>
      <w:t>íslo smlouvy:</w:t>
    </w:r>
    <w:r>
      <w:rPr>
        <w:rFonts w:ascii="Arial" w:hAnsi="Arial" w:cs="Arial"/>
        <w:sz w:val="16"/>
        <w:szCs w:val="16"/>
      </w:rPr>
      <w:t xml:space="preserve"> </w:t>
    </w:r>
    <w:r w:rsidRPr="00CA237D">
      <w:rPr>
        <w:rFonts w:ascii="Arial" w:hAnsi="Arial" w:cs="Arial"/>
        <w:sz w:val="18"/>
        <w:szCs w:val="16"/>
      </w:rPr>
      <w:t xml:space="preserve">                                   </w:t>
    </w:r>
    <w:r>
      <w:rPr>
        <w:rFonts w:ascii="Arial" w:hAnsi="Arial" w:cs="Arial"/>
        <w:sz w:val="16"/>
        <w:szCs w:val="16"/>
      </w:rPr>
      <w:t>.</w:t>
    </w:r>
  </w:p>
  <w:p w14:paraId="7ACBDE30" w14:textId="0A2E9F20" w:rsidR="00F079CF" w:rsidRPr="00C24519" w:rsidRDefault="00F079CF" w:rsidP="00B34223">
    <w:pPr>
      <w:pStyle w:val="Zhlav"/>
      <w:tabs>
        <w:tab w:val="clear" w:pos="9072"/>
        <w:tab w:val="right" w:pos="9638"/>
      </w:tabs>
      <w:rPr>
        <w:rFonts w:ascii="Arial" w:hAnsi="Arial" w:cs="Arial"/>
        <w:sz w:val="16"/>
        <w:szCs w:val="16"/>
      </w:rPr>
    </w:pPr>
    <w:r>
      <w:rPr>
        <w:rFonts w:ascii="Arial" w:hAnsi="Arial" w:cs="Arial"/>
        <w:sz w:val="16"/>
        <w:szCs w:val="16"/>
      </w:rPr>
      <w:tab/>
    </w:r>
    <w:r>
      <w:rPr>
        <w:rFonts w:ascii="Arial" w:hAnsi="Arial" w:cs="Arial"/>
        <w:sz w:val="16"/>
        <w:szCs w:val="16"/>
      </w:rPr>
      <w:tab/>
      <w:t>Skartační znak: S</w:t>
    </w:r>
    <w:r w:rsidRPr="00C24519">
      <w:rPr>
        <w:rFonts w:ascii="Arial" w:hAnsi="Arial" w:cs="Arial"/>
        <w:sz w:val="16"/>
        <w:szCs w:val="16"/>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
      <w:numFmt w:val="decimal"/>
      <w:lvlText w:val="%1."/>
      <w:lvlJc w:val="left"/>
      <w:pPr>
        <w:tabs>
          <w:tab w:val="num" w:pos="720"/>
        </w:tabs>
        <w:ind w:left="0" w:firstLine="0"/>
      </w:pPr>
      <w:rPr>
        <w:rFonts w:cs="Times New Roman"/>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2E94302"/>
    <w:multiLevelType w:val="multilevel"/>
    <w:tmpl w:val="55C6EA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4183CBA"/>
    <w:multiLevelType w:val="multilevel"/>
    <w:tmpl w:val="870EB1BA"/>
    <w:lvl w:ilvl="0">
      <w:start w:val="6"/>
      <w:numFmt w:val="decimal"/>
      <w:lvlText w:val="%1"/>
      <w:lvlJc w:val="left"/>
      <w:pPr>
        <w:ind w:left="360" w:hanging="360"/>
      </w:pPr>
      <w:rPr>
        <w:rFonts w:hint="default"/>
      </w:rPr>
    </w:lvl>
    <w:lvl w:ilvl="1">
      <w:start w:val="4"/>
      <w:numFmt w:val="decimal"/>
      <w:lvlText w:val="7.%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C543F9"/>
    <w:multiLevelType w:val="multilevel"/>
    <w:tmpl w:val="789C5910"/>
    <w:lvl w:ilvl="0">
      <w:start w:val="4"/>
      <w:numFmt w:val="none"/>
      <w:lvlText w:val="4.5"/>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A7A0AB4"/>
    <w:multiLevelType w:val="multilevel"/>
    <w:tmpl w:val="CC4E6988"/>
    <w:lvl w:ilvl="0">
      <w:start w:val="4"/>
      <w:numFmt w:val="none"/>
      <w:lvlText w:val="4.6"/>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DBB70D8"/>
    <w:multiLevelType w:val="multilevel"/>
    <w:tmpl w:val="8C32FF72"/>
    <w:lvl w:ilvl="0">
      <w:start w:val="6"/>
      <w:numFmt w:val="decimal"/>
      <w:lvlText w:val="%1"/>
      <w:lvlJc w:val="left"/>
      <w:pPr>
        <w:ind w:left="360" w:hanging="360"/>
      </w:pPr>
      <w:rPr>
        <w:rFonts w:hint="default"/>
      </w:rPr>
    </w:lvl>
    <w:lvl w:ilvl="1">
      <w:start w:val="4"/>
      <w:numFmt w:val="decimal"/>
      <w:lvlText w:val="7.%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3029F5"/>
    <w:multiLevelType w:val="multilevel"/>
    <w:tmpl w:val="ACAEFDA4"/>
    <w:lvl w:ilvl="0">
      <w:start w:val="1"/>
      <w:numFmt w:val="decimal"/>
      <w:lvlText w:val="%1.2"/>
      <w:lvlJc w:val="left"/>
      <w:pPr>
        <w:ind w:left="360" w:hanging="360"/>
      </w:pPr>
      <w:rPr>
        <w:rFonts w:hint="default"/>
      </w:rPr>
    </w:lvl>
    <w:lvl w:ilvl="1">
      <w:start w:val="1"/>
      <w:numFmt w:val="decimal"/>
      <w:lvlText w:val="%1.%2"/>
      <w:lvlJc w:val="left"/>
      <w:pPr>
        <w:ind w:left="357" w:hanging="357"/>
      </w:pPr>
      <w:rPr>
        <w:rFonts w:hint="default"/>
        <w:b/>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656B1B"/>
    <w:multiLevelType w:val="hybridMultilevel"/>
    <w:tmpl w:val="944E0B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51396F"/>
    <w:multiLevelType w:val="multilevel"/>
    <w:tmpl w:val="CD40AAB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DA2D49"/>
    <w:multiLevelType w:val="multilevel"/>
    <w:tmpl w:val="21646E42"/>
    <w:lvl w:ilvl="0">
      <w:start w:val="1"/>
      <w:numFmt w:val="lowerLetter"/>
      <w:lvlText w:val="%1)"/>
      <w:legacy w:legacy="1" w:legacySpace="120" w:legacyIndent="360"/>
      <w:lvlJc w:val="left"/>
      <w:pPr>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B8916F7"/>
    <w:multiLevelType w:val="singleLevel"/>
    <w:tmpl w:val="C22CA748"/>
    <w:lvl w:ilvl="0">
      <w:start w:val="2"/>
      <w:numFmt w:val="decimal"/>
      <w:lvlText w:val="%1.1"/>
      <w:lvlJc w:val="left"/>
      <w:pPr>
        <w:ind w:left="720" w:hanging="360"/>
      </w:pPr>
      <w:rPr>
        <w:rFonts w:hint="default"/>
      </w:rPr>
    </w:lvl>
  </w:abstractNum>
  <w:abstractNum w:abstractNumId="11" w15:restartNumberingAfterBreak="0">
    <w:nsid w:val="1BCD48F1"/>
    <w:multiLevelType w:val="multilevel"/>
    <w:tmpl w:val="039CDA4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D76699E"/>
    <w:multiLevelType w:val="hybridMultilevel"/>
    <w:tmpl w:val="2A4E4442"/>
    <w:lvl w:ilvl="0" w:tplc="1C540224">
      <w:start w:val="2"/>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1C783E"/>
    <w:multiLevelType w:val="hybridMultilevel"/>
    <w:tmpl w:val="2F3C6AF6"/>
    <w:lvl w:ilvl="0" w:tplc="50C4EE60">
      <w:start w:val="2"/>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3F4E22"/>
    <w:multiLevelType w:val="multilevel"/>
    <w:tmpl w:val="6EA670CE"/>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5" w15:restartNumberingAfterBreak="0">
    <w:nsid w:val="21863DA7"/>
    <w:multiLevelType w:val="multilevel"/>
    <w:tmpl w:val="76C6032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1CE0A7D"/>
    <w:multiLevelType w:val="singleLevel"/>
    <w:tmpl w:val="54ACD9AE"/>
    <w:lvl w:ilvl="0">
      <w:start w:val="4"/>
      <w:numFmt w:val="decimal"/>
      <w:lvlText w:val="%1.1"/>
      <w:lvlJc w:val="left"/>
      <w:pPr>
        <w:ind w:left="360" w:hanging="360"/>
      </w:pPr>
      <w:rPr>
        <w:rFonts w:hint="default"/>
      </w:rPr>
    </w:lvl>
  </w:abstractNum>
  <w:abstractNum w:abstractNumId="17" w15:restartNumberingAfterBreak="0">
    <w:nsid w:val="248B325B"/>
    <w:multiLevelType w:val="multilevel"/>
    <w:tmpl w:val="557279B8"/>
    <w:lvl w:ilvl="0">
      <w:start w:val="2"/>
      <w:numFmt w:val="decimal"/>
      <w:lvlText w:val="%1.3"/>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73554EE"/>
    <w:multiLevelType w:val="hybridMultilevel"/>
    <w:tmpl w:val="DD5A6B6A"/>
    <w:lvl w:ilvl="0" w:tplc="04050001">
      <w:start w:val="1"/>
      <w:numFmt w:val="bullet"/>
      <w:lvlText w:val=""/>
      <w:lvlJc w:val="left"/>
      <w:pPr>
        <w:ind w:left="6654" w:hanging="360"/>
      </w:pPr>
      <w:rPr>
        <w:rFonts w:ascii="Symbol" w:hAnsi="Symbol" w:hint="default"/>
      </w:rPr>
    </w:lvl>
    <w:lvl w:ilvl="1" w:tplc="04050003" w:tentative="1">
      <w:start w:val="1"/>
      <w:numFmt w:val="bullet"/>
      <w:lvlText w:val="o"/>
      <w:lvlJc w:val="left"/>
      <w:pPr>
        <w:ind w:left="2140" w:hanging="360"/>
      </w:pPr>
      <w:rPr>
        <w:rFonts w:ascii="Courier New" w:hAnsi="Courier New" w:cs="Courier New" w:hint="default"/>
      </w:rPr>
    </w:lvl>
    <w:lvl w:ilvl="2" w:tplc="04050005" w:tentative="1">
      <w:start w:val="1"/>
      <w:numFmt w:val="bullet"/>
      <w:lvlText w:val=""/>
      <w:lvlJc w:val="left"/>
      <w:pPr>
        <w:ind w:left="2860" w:hanging="360"/>
      </w:pPr>
      <w:rPr>
        <w:rFonts w:ascii="Wingdings" w:hAnsi="Wingdings" w:hint="default"/>
      </w:rPr>
    </w:lvl>
    <w:lvl w:ilvl="3" w:tplc="04050001" w:tentative="1">
      <w:start w:val="1"/>
      <w:numFmt w:val="bullet"/>
      <w:lvlText w:val=""/>
      <w:lvlJc w:val="left"/>
      <w:pPr>
        <w:ind w:left="3580" w:hanging="360"/>
      </w:pPr>
      <w:rPr>
        <w:rFonts w:ascii="Symbol" w:hAnsi="Symbol" w:hint="default"/>
      </w:rPr>
    </w:lvl>
    <w:lvl w:ilvl="4" w:tplc="04050003" w:tentative="1">
      <w:start w:val="1"/>
      <w:numFmt w:val="bullet"/>
      <w:lvlText w:val="o"/>
      <w:lvlJc w:val="left"/>
      <w:pPr>
        <w:ind w:left="4300" w:hanging="360"/>
      </w:pPr>
      <w:rPr>
        <w:rFonts w:ascii="Courier New" w:hAnsi="Courier New" w:cs="Courier New" w:hint="default"/>
      </w:rPr>
    </w:lvl>
    <w:lvl w:ilvl="5" w:tplc="04050005" w:tentative="1">
      <w:start w:val="1"/>
      <w:numFmt w:val="bullet"/>
      <w:lvlText w:val=""/>
      <w:lvlJc w:val="left"/>
      <w:pPr>
        <w:ind w:left="5020" w:hanging="360"/>
      </w:pPr>
      <w:rPr>
        <w:rFonts w:ascii="Wingdings" w:hAnsi="Wingdings" w:hint="default"/>
      </w:rPr>
    </w:lvl>
    <w:lvl w:ilvl="6" w:tplc="04050001" w:tentative="1">
      <w:start w:val="1"/>
      <w:numFmt w:val="bullet"/>
      <w:lvlText w:val=""/>
      <w:lvlJc w:val="left"/>
      <w:pPr>
        <w:ind w:left="5740" w:hanging="360"/>
      </w:pPr>
      <w:rPr>
        <w:rFonts w:ascii="Symbol" w:hAnsi="Symbol" w:hint="default"/>
      </w:rPr>
    </w:lvl>
    <w:lvl w:ilvl="7" w:tplc="04050003" w:tentative="1">
      <w:start w:val="1"/>
      <w:numFmt w:val="bullet"/>
      <w:lvlText w:val="o"/>
      <w:lvlJc w:val="left"/>
      <w:pPr>
        <w:ind w:left="6460" w:hanging="360"/>
      </w:pPr>
      <w:rPr>
        <w:rFonts w:ascii="Courier New" w:hAnsi="Courier New" w:cs="Courier New" w:hint="default"/>
      </w:rPr>
    </w:lvl>
    <w:lvl w:ilvl="8" w:tplc="04050005" w:tentative="1">
      <w:start w:val="1"/>
      <w:numFmt w:val="bullet"/>
      <w:lvlText w:val=""/>
      <w:lvlJc w:val="left"/>
      <w:pPr>
        <w:ind w:left="7180" w:hanging="360"/>
      </w:pPr>
      <w:rPr>
        <w:rFonts w:ascii="Wingdings" w:hAnsi="Wingdings" w:hint="default"/>
      </w:rPr>
    </w:lvl>
  </w:abstractNum>
  <w:abstractNum w:abstractNumId="19" w15:restartNumberingAfterBreak="0">
    <w:nsid w:val="2E357221"/>
    <w:multiLevelType w:val="multilevel"/>
    <w:tmpl w:val="0E2AB9BE"/>
    <w:styleLink w:val="WWNum4"/>
    <w:lvl w:ilvl="0">
      <w:start w:val="1"/>
      <w:numFmt w:val="decimal"/>
      <w:lvlText w:val="%1."/>
      <w:lvlJc w:val="left"/>
      <w:rPr>
        <w:rFonts w:cs="Times New Roman"/>
        <w:color w:val="00000A"/>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0" w15:restartNumberingAfterBreak="0">
    <w:nsid w:val="2E6C24AA"/>
    <w:multiLevelType w:val="multilevel"/>
    <w:tmpl w:val="A14EBDF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8DD2BAD"/>
    <w:multiLevelType w:val="multilevel"/>
    <w:tmpl w:val="DB54BD68"/>
    <w:lvl w:ilvl="0">
      <w:start w:val="1"/>
      <w:numFmt w:val="decimal"/>
      <w:lvlText w:val="%1.1"/>
      <w:lvlJc w:val="left"/>
      <w:pPr>
        <w:ind w:left="360" w:hanging="360"/>
      </w:pPr>
      <w:rPr>
        <w:rFonts w:hint="default"/>
      </w:rPr>
    </w:lvl>
    <w:lvl w:ilvl="1">
      <w:start w:val="1"/>
      <w:numFmt w:val="decimal"/>
      <w:lvlText w:val="%1.%2"/>
      <w:lvlJc w:val="left"/>
      <w:pPr>
        <w:ind w:left="357" w:hanging="357"/>
      </w:pPr>
      <w:rPr>
        <w:rFonts w:hint="default"/>
        <w:b/>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numFmt w:val="none"/>
      <w:lvlText w:val=""/>
      <w:lvlJc w:val="left"/>
      <w:pPr>
        <w:tabs>
          <w:tab w:val="num" w:pos="360"/>
        </w:tabs>
      </w:pPr>
    </w:lvl>
    <w:lvl w:ilvl="8">
      <w:start w:val="1"/>
      <w:numFmt w:val="decimal"/>
      <w:lvlText w:val="%1.%2.%3.%4.%5.%6.%7.%8.%9."/>
      <w:lvlJc w:val="left"/>
      <w:pPr>
        <w:ind w:left="4320" w:hanging="1440"/>
      </w:pPr>
      <w:rPr>
        <w:rFonts w:hint="default"/>
      </w:rPr>
    </w:lvl>
  </w:abstractNum>
  <w:abstractNum w:abstractNumId="22" w15:restartNumberingAfterBreak="0">
    <w:nsid w:val="3E423B7E"/>
    <w:multiLevelType w:val="hybridMultilevel"/>
    <w:tmpl w:val="0F9C27C8"/>
    <w:lvl w:ilvl="0" w:tplc="DFBE058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F016F0"/>
    <w:multiLevelType w:val="multilevel"/>
    <w:tmpl w:val="F91A0708"/>
    <w:lvl w:ilvl="0">
      <w:start w:val="6"/>
      <w:numFmt w:val="decimal"/>
      <w:lvlText w:val="%1"/>
      <w:lvlJc w:val="left"/>
      <w:pPr>
        <w:ind w:left="360" w:hanging="360"/>
      </w:pPr>
      <w:rPr>
        <w:rFonts w:hint="default"/>
      </w:rPr>
    </w:lvl>
    <w:lvl w:ilvl="1">
      <w:start w:val="4"/>
      <w:numFmt w:val="decimal"/>
      <w:lvlText w:val="7.%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863452"/>
    <w:multiLevelType w:val="hybridMultilevel"/>
    <w:tmpl w:val="E1AC363C"/>
    <w:lvl w:ilvl="0" w:tplc="0DD2B1AC">
      <w:start w:val="7"/>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BC54D4"/>
    <w:multiLevelType w:val="multilevel"/>
    <w:tmpl w:val="B364AB7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08F4FE0"/>
    <w:multiLevelType w:val="hybridMultilevel"/>
    <w:tmpl w:val="36AE0B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0858C2"/>
    <w:multiLevelType w:val="multilevel"/>
    <w:tmpl w:val="A1AEF9C6"/>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3441A39"/>
    <w:multiLevelType w:val="hybridMultilevel"/>
    <w:tmpl w:val="44CC9368"/>
    <w:lvl w:ilvl="0" w:tplc="5192BC28">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625E85"/>
    <w:multiLevelType w:val="multilevel"/>
    <w:tmpl w:val="C66246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770370E"/>
    <w:multiLevelType w:val="hybridMultilevel"/>
    <w:tmpl w:val="C27A5CDC"/>
    <w:lvl w:ilvl="0" w:tplc="BB0C3752">
      <w:start w:val="5"/>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860F06"/>
    <w:multiLevelType w:val="multilevel"/>
    <w:tmpl w:val="40AC750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1E42FB9"/>
    <w:multiLevelType w:val="hybridMultilevel"/>
    <w:tmpl w:val="F00CA9EC"/>
    <w:lvl w:ilvl="0" w:tplc="028C2176">
      <w:start w:val="7"/>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5A69D1"/>
    <w:multiLevelType w:val="multilevel"/>
    <w:tmpl w:val="96BAE30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5BD4B80"/>
    <w:multiLevelType w:val="hybridMultilevel"/>
    <w:tmpl w:val="36ACDCBA"/>
    <w:lvl w:ilvl="0" w:tplc="C36ED18A">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82D5024"/>
    <w:multiLevelType w:val="hybridMultilevel"/>
    <w:tmpl w:val="6C6612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382FF3"/>
    <w:multiLevelType w:val="hybridMultilevel"/>
    <w:tmpl w:val="99A6121C"/>
    <w:lvl w:ilvl="0" w:tplc="028C2176">
      <w:start w:val="7"/>
      <w:numFmt w:val="decimal"/>
      <w:lvlText w:val="%1.2"/>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6C735892"/>
    <w:multiLevelType w:val="multilevel"/>
    <w:tmpl w:val="8E9EA59C"/>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72ED425F"/>
    <w:multiLevelType w:val="multilevel"/>
    <w:tmpl w:val="A6EE72AE"/>
    <w:lvl w:ilvl="0">
      <w:start w:val="2"/>
      <w:numFmt w:val="decimal"/>
      <w:lvlText w:val="%1.3"/>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527281B"/>
    <w:multiLevelType w:val="hybridMultilevel"/>
    <w:tmpl w:val="7E34EDE8"/>
    <w:lvl w:ilvl="0" w:tplc="27368CA4">
      <w:start w:val="2"/>
      <w:numFmt w:val="lowerLetter"/>
      <w:lvlText w:val="%1)"/>
      <w:lvlJc w:val="left"/>
      <w:pPr>
        <w:tabs>
          <w:tab w:val="num" w:pos="717"/>
        </w:tabs>
        <w:ind w:left="717" w:hanging="360"/>
      </w:pPr>
      <w:rPr>
        <w:rFonts w:hint="default"/>
      </w:rPr>
    </w:lvl>
    <w:lvl w:ilvl="1" w:tplc="9CE2F708"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40" w15:restartNumberingAfterBreak="0">
    <w:nsid w:val="77FC53AD"/>
    <w:multiLevelType w:val="hybridMultilevel"/>
    <w:tmpl w:val="1FFC539E"/>
    <w:lvl w:ilvl="0" w:tplc="028C2176">
      <w:start w:val="7"/>
      <w:numFmt w:val="decimal"/>
      <w:lvlText w:val="%1.2"/>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882C13"/>
    <w:multiLevelType w:val="hybridMultilevel"/>
    <w:tmpl w:val="34C83240"/>
    <w:lvl w:ilvl="0" w:tplc="9C1080E2">
      <w:start w:val="2"/>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10"/>
  </w:num>
  <w:num w:numId="3">
    <w:abstractNumId w:val="16"/>
  </w:num>
  <w:num w:numId="4">
    <w:abstractNumId w:val="9"/>
  </w:num>
  <w:num w:numId="5">
    <w:abstractNumId w:val="39"/>
  </w:num>
  <w:num w:numId="6">
    <w:abstractNumId w:val="6"/>
  </w:num>
  <w:num w:numId="7">
    <w:abstractNumId w:val="38"/>
  </w:num>
  <w:num w:numId="8">
    <w:abstractNumId w:val="3"/>
  </w:num>
  <w:num w:numId="9">
    <w:abstractNumId w:val="4"/>
  </w:num>
  <w:num w:numId="10">
    <w:abstractNumId w:val="25"/>
  </w:num>
  <w:num w:numId="11">
    <w:abstractNumId w:val="15"/>
  </w:num>
  <w:num w:numId="12">
    <w:abstractNumId w:val="20"/>
  </w:num>
  <w:num w:numId="13">
    <w:abstractNumId w:val="8"/>
  </w:num>
  <w:num w:numId="14">
    <w:abstractNumId w:val="31"/>
  </w:num>
  <w:num w:numId="15">
    <w:abstractNumId w:val="33"/>
  </w:num>
  <w:num w:numId="16">
    <w:abstractNumId w:val="1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
  </w:num>
  <w:num w:numId="20">
    <w:abstractNumId w:val="29"/>
  </w:num>
  <w:num w:numId="21">
    <w:abstractNumId w:val="37"/>
  </w:num>
  <w:num w:numId="22">
    <w:abstractNumId w:val="27"/>
  </w:num>
  <w:num w:numId="23">
    <w:abstractNumId w:val="18"/>
  </w:num>
  <w:num w:numId="24">
    <w:abstractNumId w:val="14"/>
  </w:num>
  <w:num w:numId="25">
    <w:abstractNumId w:val="26"/>
  </w:num>
  <w:num w:numId="26">
    <w:abstractNumId w:val="7"/>
  </w:num>
  <w:num w:numId="27">
    <w:abstractNumId w:val="13"/>
  </w:num>
  <w:num w:numId="28">
    <w:abstractNumId w:val="41"/>
  </w:num>
  <w:num w:numId="29">
    <w:abstractNumId w:val="35"/>
  </w:num>
  <w:num w:numId="30">
    <w:abstractNumId w:val="30"/>
  </w:num>
  <w:num w:numId="31">
    <w:abstractNumId w:val="22"/>
  </w:num>
  <w:num w:numId="32">
    <w:abstractNumId w:val="24"/>
  </w:num>
  <w:num w:numId="33">
    <w:abstractNumId w:val="40"/>
  </w:num>
  <w:num w:numId="34">
    <w:abstractNumId w:val="32"/>
  </w:num>
  <w:num w:numId="35">
    <w:abstractNumId w:val="36"/>
  </w:num>
  <w:num w:numId="36">
    <w:abstractNumId w:val="34"/>
  </w:num>
  <w:num w:numId="37">
    <w:abstractNumId w:val="28"/>
  </w:num>
  <w:num w:numId="38">
    <w:abstractNumId w:val="23"/>
  </w:num>
  <w:num w:numId="39">
    <w:abstractNumId w:val="5"/>
  </w:num>
  <w:num w:numId="40">
    <w:abstractNumId w:val="2"/>
  </w:num>
  <w:num w:numId="41">
    <w:abstractNumId w:val="17"/>
  </w:num>
  <w:num w:numId="42">
    <w:abstractNumId w:val="19"/>
    <w:lvlOverride w:ilvl="0">
      <w:lvl w:ilvl="0">
        <w:start w:val="1"/>
        <w:numFmt w:val="decimal"/>
        <w:lvlText w:val="%1."/>
        <w:lvlJc w:val="left"/>
        <w:rPr>
          <w:rFonts w:ascii="Times New Roman" w:hAnsi="Times New Roman" w:cs="Times New Roman" w:hint="default"/>
          <w:color w:val="00000A"/>
        </w:rPr>
      </w:lvl>
    </w:lvlOverride>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8B4"/>
    <w:rsid w:val="0000004E"/>
    <w:rsid w:val="00000318"/>
    <w:rsid w:val="000013BF"/>
    <w:rsid w:val="00001B45"/>
    <w:rsid w:val="00001BFB"/>
    <w:rsid w:val="00001CDA"/>
    <w:rsid w:val="00002A29"/>
    <w:rsid w:val="00002BA8"/>
    <w:rsid w:val="00002DB5"/>
    <w:rsid w:val="00003373"/>
    <w:rsid w:val="000033EF"/>
    <w:rsid w:val="0000357D"/>
    <w:rsid w:val="000040CD"/>
    <w:rsid w:val="00004290"/>
    <w:rsid w:val="00004393"/>
    <w:rsid w:val="00004D12"/>
    <w:rsid w:val="00004D1D"/>
    <w:rsid w:val="00005319"/>
    <w:rsid w:val="000054EB"/>
    <w:rsid w:val="000058AB"/>
    <w:rsid w:val="00005B2D"/>
    <w:rsid w:val="00005DBC"/>
    <w:rsid w:val="00005F61"/>
    <w:rsid w:val="00006127"/>
    <w:rsid w:val="0000793B"/>
    <w:rsid w:val="000101A6"/>
    <w:rsid w:val="000111D6"/>
    <w:rsid w:val="00011503"/>
    <w:rsid w:val="00011AA2"/>
    <w:rsid w:val="00011E13"/>
    <w:rsid w:val="000121F6"/>
    <w:rsid w:val="00012B18"/>
    <w:rsid w:val="00013345"/>
    <w:rsid w:val="000137A0"/>
    <w:rsid w:val="000144A0"/>
    <w:rsid w:val="000149F8"/>
    <w:rsid w:val="000155B2"/>
    <w:rsid w:val="00015AAC"/>
    <w:rsid w:val="00015C83"/>
    <w:rsid w:val="00015EC4"/>
    <w:rsid w:val="00015F91"/>
    <w:rsid w:val="0001749E"/>
    <w:rsid w:val="00017763"/>
    <w:rsid w:val="00017A2D"/>
    <w:rsid w:val="00020036"/>
    <w:rsid w:val="00022844"/>
    <w:rsid w:val="00023695"/>
    <w:rsid w:val="00025353"/>
    <w:rsid w:val="00025FA4"/>
    <w:rsid w:val="00026807"/>
    <w:rsid w:val="000270DE"/>
    <w:rsid w:val="000276FE"/>
    <w:rsid w:val="00027DB8"/>
    <w:rsid w:val="00030BFC"/>
    <w:rsid w:val="00031139"/>
    <w:rsid w:val="0003133B"/>
    <w:rsid w:val="00031796"/>
    <w:rsid w:val="00032270"/>
    <w:rsid w:val="00033036"/>
    <w:rsid w:val="00033270"/>
    <w:rsid w:val="00033814"/>
    <w:rsid w:val="0003560A"/>
    <w:rsid w:val="00035DC2"/>
    <w:rsid w:val="0003630C"/>
    <w:rsid w:val="000365A3"/>
    <w:rsid w:val="00037038"/>
    <w:rsid w:val="0003736E"/>
    <w:rsid w:val="00037B58"/>
    <w:rsid w:val="00037FD8"/>
    <w:rsid w:val="00041202"/>
    <w:rsid w:val="00041B37"/>
    <w:rsid w:val="000422D3"/>
    <w:rsid w:val="00042D1A"/>
    <w:rsid w:val="000431C9"/>
    <w:rsid w:val="0004496D"/>
    <w:rsid w:val="000458CC"/>
    <w:rsid w:val="00046329"/>
    <w:rsid w:val="000473AD"/>
    <w:rsid w:val="00050188"/>
    <w:rsid w:val="000501CA"/>
    <w:rsid w:val="00052DC3"/>
    <w:rsid w:val="000545FD"/>
    <w:rsid w:val="0005615E"/>
    <w:rsid w:val="00057570"/>
    <w:rsid w:val="00057E9E"/>
    <w:rsid w:val="0006004E"/>
    <w:rsid w:val="0006013C"/>
    <w:rsid w:val="0006015A"/>
    <w:rsid w:val="00060FE6"/>
    <w:rsid w:val="00061BDA"/>
    <w:rsid w:val="00061DDF"/>
    <w:rsid w:val="00062C03"/>
    <w:rsid w:val="00062E10"/>
    <w:rsid w:val="000637C4"/>
    <w:rsid w:val="000654F2"/>
    <w:rsid w:val="00065803"/>
    <w:rsid w:val="00066859"/>
    <w:rsid w:val="0006771C"/>
    <w:rsid w:val="00070E04"/>
    <w:rsid w:val="00071766"/>
    <w:rsid w:val="0007249B"/>
    <w:rsid w:val="0007298D"/>
    <w:rsid w:val="000740C2"/>
    <w:rsid w:val="00074263"/>
    <w:rsid w:val="000746C0"/>
    <w:rsid w:val="00076FA4"/>
    <w:rsid w:val="00077BD4"/>
    <w:rsid w:val="00080188"/>
    <w:rsid w:val="0008070F"/>
    <w:rsid w:val="00080C0E"/>
    <w:rsid w:val="00080D77"/>
    <w:rsid w:val="00081CE0"/>
    <w:rsid w:val="00081F0A"/>
    <w:rsid w:val="00082098"/>
    <w:rsid w:val="00082B9E"/>
    <w:rsid w:val="00083943"/>
    <w:rsid w:val="000848BF"/>
    <w:rsid w:val="000852D3"/>
    <w:rsid w:val="00085859"/>
    <w:rsid w:val="00085A8A"/>
    <w:rsid w:val="00086057"/>
    <w:rsid w:val="00087988"/>
    <w:rsid w:val="0009039C"/>
    <w:rsid w:val="000903D4"/>
    <w:rsid w:val="000907C7"/>
    <w:rsid w:val="00090FF4"/>
    <w:rsid w:val="000912D8"/>
    <w:rsid w:val="000926E4"/>
    <w:rsid w:val="0009298F"/>
    <w:rsid w:val="00094426"/>
    <w:rsid w:val="0009468D"/>
    <w:rsid w:val="00094908"/>
    <w:rsid w:val="00094BE7"/>
    <w:rsid w:val="00094D9D"/>
    <w:rsid w:val="00095CAD"/>
    <w:rsid w:val="00095DDF"/>
    <w:rsid w:val="00096BB5"/>
    <w:rsid w:val="00097FAB"/>
    <w:rsid w:val="000A034D"/>
    <w:rsid w:val="000A0FD9"/>
    <w:rsid w:val="000A1386"/>
    <w:rsid w:val="000A263E"/>
    <w:rsid w:val="000A36A4"/>
    <w:rsid w:val="000A428B"/>
    <w:rsid w:val="000A4AFA"/>
    <w:rsid w:val="000A52D1"/>
    <w:rsid w:val="000A64DC"/>
    <w:rsid w:val="000B0081"/>
    <w:rsid w:val="000B01D9"/>
    <w:rsid w:val="000B1989"/>
    <w:rsid w:val="000B19A7"/>
    <w:rsid w:val="000B1DCE"/>
    <w:rsid w:val="000B300D"/>
    <w:rsid w:val="000B37AC"/>
    <w:rsid w:val="000B39DC"/>
    <w:rsid w:val="000B3E00"/>
    <w:rsid w:val="000B405D"/>
    <w:rsid w:val="000B410B"/>
    <w:rsid w:val="000B466A"/>
    <w:rsid w:val="000B48F1"/>
    <w:rsid w:val="000B6082"/>
    <w:rsid w:val="000B68EF"/>
    <w:rsid w:val="000B6B43"/>
    <w:rsid w:val="000B6D44"/>
    <w:rsid w:val="000B705D"/>
    <w:rsid w:val="000B7087"/>
    <w:rsid w:val="000B74BA"/>
    <w:rsid w:val="000B75BF"/>
    <w:rsid w:val="000B79EF"/>
    <w:rsid w:val="000C0D0C"/>
    <w:rsid w:val="000C0E49"/>
    <w:rsid w:val="000C0EA4"/>
    <w:rsid w:val="000C275B"/>
    <w:rsid w:val="000C347E"/>
    <w:rsid w:val="000C36DF"/>
    <w:rsid w:val="000C4B97"/>
    <w:rsid w:val="000C51C3"/>
    <w:rsid w:val="000C5FCD"/>
    <w:rsid w:val="000C6285"/>
    <w:rsid w:val="000C6DAC"/>
    <w:rsid w:val="000C6E49"/>
    <w:rsid w:val="000C7D9B"/>
    <w:rsid w:val="000C7F36"/>
    <w:rsid w:val="000D1A5C"/>
    <w:rsid w:val="000D3331"/>
    <w:rsid w:val="000D3726"/>
    <w:rsid w:val="000D5CDF"/>
    <w:rsid w:val="000D7BCF"/>
    <w:rsid w:val="000D7D7A"/>
    <w:rsid w:val="000E0588"/>
    <w:rsid w:val="000E0603"/>
    <w:rsid w:val="000E08DB"/>
    <w:rsid w:val="000E2390"/>
    <w:rsid w:val="000E25C7"/>
    <w:rsid w:val="000E2CDD"/>
    <w:rsid w:val="000E2DCF"/>
    <w:rsid w:val="000E2EB2"/>
    <w:rsid w:val="000E5046"/>
    <w:rsid w:val="000E63DC"/>
    <w:rsid w:val="000E6AB1"/>
    <w:rsid w:val="000E7193"/>
    <w:rsid w:val="000E7C46"/>
    <w:rsid w:val="000F0428"/>
    <w:rsid w:val="000F0576"/>
    <w:rsid w:val="000F0AC4"/>
    <w:rsid w:val="000F144A"/>
    <w:rsid w:val="000F4A42"/>
    <w:rsid w:val="000F57A1"/>
    <w:rsid w:val="000F5CEF"/>
    <w:rsid w:val="000F634C"/>
    <w:rsid w:val="000F67AD"/>
    <w:rsid w:val="000F6A16"/>
    <w:rsid w:val="000F6EA2"/>
    <w:rsid w:val="00100233"/>
    <w:rsid w:val="0010030D"/>
    <w:rsid w:val="0010065E"/>
    <w:rsid w:val="00101579"/>
    <w:rsid w:val="00101EE2"/>
    <w:rsid w:val="001022B0"/>
    <w:rsid w:val="00102384"/>
    <w:rsid w:val="001030A3"/>
    <w:rsid w:val="001031D9"/>
    <w:rsid w:val="00103CE5"/>
    <w:rsid w:val="00103FF7"/>
    <w:rsid w:val="001042E7"/>
    <w:rsid w:val="00104B95"/>
    <w:rsid w:val="00104DC1"/>
    <w:rsid w:val="00104EB4"/>
    <w:rsid w:val="00105281"/>
    <w:rsid w:val="00105490"/>
    <w:rsid w:val="00105AAE"/>
    <w:rsid w:val="00105C34"/>
    <w:rsid w:val="001061A5"/>
    <w:rsid w:val="0010629A"/>
    <w:rsid w:val="001077D4"/>
    <w:rsid w:val="00107CBB"/>
    <w:rsid w:val="00107E7D"/>
    <w:rsid w:val="00110470"/>
    <w:rsid w:val="00110877"/>
    <w:rsid w:val="00110A10"/>
    <w:rsid w:val="00110AA8"/>
    <w:rsid w:val="00111531"/>
    <w:rsid w:val="00111A7E"/>
    <w:rsid w:val="00111BFF"/>
    <w:rsid w:val="001132CB"/>
    <w:rsid w:val="00113C31"/>
    <w:rsid w:val="00113DF8"/>
    <w:rsid w:val="00114180"/>
    <w:rsid w:val="0011473B"/>
    <w:rsid w:val="00115419"/>
    <w:rsid w:val="001159AD"/>
    <w:rsid w:val="0011747E"/>
    <w:rsid w:val="001174D8"/>
    <w:rsid w:val="00120643"/>
    <w:rsid w:val="00120BEA"/>
    <w:rsid w:val="00120FFB"/>
    <w:rsid w:val="001211AE"/>
    <w:rsid w:val="00121953"/>
    <w:rsid w:val="00122616"/>
    <w:rsid w:val="0012458C"/>
    <w:rsid w:val="00124A21"/>
    <w:rsid w:val="00124E0E"/>
    <w:rsid w:val="00125E08"/>
    <w:rsid w:val="00125F3E"/>
    <w:rsid w:val="001262DE"/>
    <w:rsid w:val="00126D7B"/>
    <w:rsid w:val="00127E36"/>
    <w:rsid w:val="00127F32"/>
    <w:rsid w:val="001318A4"/>
    <w:rsid w:val="00131ADD"/>
    <w:rsid w:val="00131C1E"/>
    <w:rsid w:val="00131CC1"/>
    <w:rsid w:val="001321F0"/>
    <w:rsid w:val="00132F1F"/>
    <w:rsid w:val="00133166"/>
    <w:rsid w:val="001333D0"/>
    <w:rsid w:val="00133871"/>
    <w:rsid w:val="00133ECD"/>
    <w:rsid w:val="00133ED2"/>
    <w:rsid w:val="001340C2"/>
    <w:rsid w:val="001343AA"/>
    <w:rsid w:val="00136260"/>
    <w:rsid w:val="00136BE4"/>
    <w:rsid w:val="00137755"/>
    <w:rsid w:val="00137D22"/>
    <w:rsid w:val="00140561"/>
    <w:rsid w:val="00140905"/>
    <w:rsid w:val="00140F1B"/>
    <w:rsid w:val="001411FA"/>
    <w:rsid w:val="001418CC"/>
    <w:rsid w:val="00142658"/>
    <w:rsid w:val="00142C22"/>
    <w:rsid w:val="00143390"/>
    <w:rsid w:val="001437A1"/>
    <w:rsid w:val="00143DE6"/>
    <w:rsid w:val="0014400E"/>
    <w:rsid w:val="00145254"/>
    <w:rsid w:val="00145287"/>
    <w:rsid w:val="00145351"/>
    <w:rsid w:val="001454CB"/>
    <w:rsid w:val="00145C61"/>
    <w:rsid w:val="001464A5"/>
    <w:rsid w:val="00150824"/>
    <w:rsid w:val="00151611"/>
    <w:rsid w:val="00151708"/>
    <w:rsid w:val="0015362B"/>
    <w:rsid w:val="00153EF9"/>
    <w:rsid w:val="00153F55"/>
    <w:rsid w:val="00154851"/>
    <w:rsid w:val="00155258"/>
    <w:rsid w:val="00155A28"/>
    <w:rsid w:val="0015671A"/>
    <w:rsid w:val="00156ADA"/>
    <w:rsid w:val="00156C06"/>
    <w:rsid w:val="001576C9"/>
    <w:rsid w:val="00157CBB"/>
    <w:rsid w:val="00157CD1"/>
    <w:rsid w:val="00160320"/>
    <w:rsid w:val="001604CC"/>
    <w:rsid w:val="00160DCB"/>
    <w:rsid w:val="00161385"/>
    <w:rsid w:val="0016165B"/>
    <w:rsid w:val="00161BE3"/>
    <w:rsid w:val="00161FDB"/>
    <w:rsid w:val="00162272"/>
    <w:rsid w:val="0016262A"/>
    <w:rsid w:val="00162FC6"/>
    <w:rsid w:val="00163E25"/>
    <w:rsid w:val="00164002"/>
    <w:rsid w:val="00164EDB"/>
    <w:rsid w:val="00165F69"/>
    <w:rsid w:val="00166378"/>
    <w:rsid w:val="00166430"/>
    <w:rsid w:val="00167CA8"/>
    <w:rsid w:val="00170656"/>
    <w:rsid w:val="00171055"/>
    <w:rsid w:val="00171525"/>
    <w:rsid w:val="00171992"/>
    <w:rsid w:val="00171A34"/>
    <w:rsid w:val="00172C60"/>
    <w:rsid w:val="001742C1"/>
    <w:rsid w:val="001742C8"/>
    <w:rsid w:val="00174B87"/>
    <w:rsid w:val="00174C40"/>
    <w:rsid w:val="0017557A"/>
    <w:rsid w:val="00175585"/>
    <w:rsid w:val="00175775"/>
    <w:rsid w:val="0017612C"/>
    <w:rsid w:val="001774D3"/>
    <w:rsid w:val="00177759"/>
    <w:rsid w:val="00177B15"/>
    <w:rsid w:val="001801B7"/>
    <w:rsid w:val="00180518"/>
    <w:rsid w:val="00181065"/>
    <w:rsid w:val="00181763"/>
    <w:rsid w:val="001821D2"/>
    <w:rsid w:val="001828D8"/>
    <w:rsid w:val="0018297A"/>
    <w:rsid w:val="00182FB8"/>
    <w:rsid w:val="00183769"/>
    <w:rsid w:val="00184C91"/>
    <w:rsid w:val="00186698"/>
    <w:rsid w:val="00187C61"/>
    <w:rsid w:val="0019022C"/>
    <w:rsid w:val="001907E0"/>
    <w:rsid w:val="00191B8F"/>
    <w:rsid w:val="00191C16"/>
    <w:rsid w:val="001932E5"/>
    <w:rsid w:val="00193402"/>
    <w:rsid w:val="0019376D"/>
    <w:rsid w:val="00194851"/>
    <w:rsid w:val="0019534A"/>
    <w:rsid w:val="0019630E"/>
    <w:rsid w:val="00196541"/>
    <w:rsid w:val="001971D0"/>
    <w:rsid w:val="001974D4"/>
    <w:rsid w:val="00197504"/>
    <w:rsid w:val="0019775E"/>
    <w:rsid w:val="001A18B8"/>
    <w:rsid w:val="001A1F36"/>
    <w:rsid w:val="001A2911"/>
    <w:rsid w:val="001A3008"/>
    <w:rsid w:val="001A320C"/>
    <w:rsid w:val="001A3359"/>
    <w:rsid w:val="001A48A9"/>
    <w:rsid w:val="001A4F95"/>
    <w:rsid w:val="001A60BE"/>
    <w:rsid w:val="001A6DB0"/>
    <w:rsid w:val="001A73B2"/>
    <w:rsid w:val="001B0079"/>
    <w:rsid w:val="001B07E4"/>
    <w:rsid w:val="001B1A80"/>
    <w:rsid w:val="001B4188"/>
    <w:rsid w:val="001B60F7"/>
    <w:rsid w:val="001B6D55"/>
    <w:rsid w:val="001B6E54"/>
    <w:rsid w:val="001B7E05"/>
    <w:rsid w:val="001C0C91"/>
    <w:rsid w:val="001C3C26"/>
    <w:rsid w:val="001C45D2"/>
    <w:rsid w:val="001C491A"/>
    <w:rsid w:val="001C774E"/>
    <w:rsid w:val="001D02A9"/>
    <w:rsid w:val="001D2726"/>
    <w:rsid w:val="001D3054"/>
    <w:rsid w:val="001D3849"/>
    <w:rsid w:val="001D4134"/>
    <w:rsid w:val="001D461B"/>
    <w:rsid w:val="001D4693"/>
    <w:rsid w:val="001D4CEF"/>
    <w:rsid w:val="001D58E9"/>
    <w:rsid w:val="001D5F9A"/>
    <w:rsid w:val="001D60C4"/>
    <w:rsid w:val="001D7616"/>
    <w:rsid w:val="001E0057"/>
    <w:rsid w:val="001E062C"/>
    <w:rsid w:val="001E0BF8"/>
    <w:rsid w:val="001E33BD"/>
    <w:rsid w:val="001E46E7"/>
    <w:rsid w:val="001E4FCB"/>
    <w:rsid w:val="001E553E"/>
    <w:rsid w:val="001E61C6"/>
    <w:rsid w:val="001E655C"/>
    <w:rsid w:val="001E6657"/>
    <w:rsid w:val="001E6C9A"/>
    <w:rsid w:val="001F2102"/>
    <w:rsid w:val="001F2C3F"/>
    <w:rsid w:val="001F2E43"/>
    <w:rsid w:val="001F309B"/>
    <w:rsid w:val="001F33C4"/>
    <w:rsid w:val="001F43CA"/>
    <w:rsid w:val="001F4A06"/>
    <w:rsid w:val="001F4C72"/>
    <w:rsid w:val="001F5A92"/>
    <w:rsid w:val="001F5ACB"/>
    <w:rsid w:val="001F5FD3"/>
    <w:rsid w:val="001F6216"/>
    <w:rsid w:val="001F6383"/>
    <w:rsid w:val="001F6B81"/>
    <w:rsid w:val="001F6FD4"/>
    <w:rsid w:val="001F7B7C"/>
    <w:rsid w:val="001F7D3E"/>
    <w:rsid w:val="002015E7"/>
    <w:rsid w:val="00202453"/>
    <w:rsid w:val="0020422C"/>
    <w:rsid w:val="00204D7C"/>
    <w:rsid w:val="00205AD8"/>
    <w:rsid w:val="00207EA5"/>
    <w:rsid w:val="002102F6"/>
    <w:rsid w:val="00210398"/>
    <w:rsid w:val="00210B22"/>
    <w:rsid w:val="002140FE"/>
    <w:rsid w:val="00214CC2"/>
    <w:rsid w:val="002152BE"/>
    <w:rsid w:val="00215EFE"/>
    <w:rsid w:val="0021606F"/>
    <w:rsid w:val="00216ACD"/>
    <w:rsid w:val="00217D76"/>
    <w:rsid w:val="002209B0"/>
    <w:rsid w:val="00220AE1"/>
    <w:rsid w:val="0022321D"/>
    <w:rsid w:val="00223734"/>
    <w:rsid w:val="00223D6B"/>
    <w:rsid w:val="002243CD"/>
    <w:rsid w:val="00225669"/>
    <w:rsid w:val="00225B25"/>
    <w:rsid w:val="0022603F"/>
    <w:rsid w:val="00226089"/>
    <w:rsid w:val="002262CD"/>
    <w:rsid w:val="00226B5C"/>
    <w:rsid w:val="00226E71"/>
    <w:rsid w:val="00227CB6"/>
    <w:rsid w:val="00227E3E"/>
    <w:rsid w:val="002313C5"/>
    <w:rsid w:val="00231644"/>
    <w:rsid w:val="00231D58"/>
    <w:rsid w:val="00231EE1"/>
    <w:rsid w:val="00232315"/>
    <w:rsid w:val="0023242D"/>
    <w:rsid w:val="00233B90"/>
    <w:rsid w:val="00233C7E"/>
    <w:rsid w:val="0023491F"/>
    <w:rsid w:val="00235088"/>
    <w:rsid w:val="002371A9"/>
    <w:rsid w:val="00237463"/>
    <w:rsid w:val="00237DE0"/>
    <w:rsid w:val="00237F9E"/>
    <w:rsid w:val="002400FF"/>
    <w:rsid w:val="00243D68"/>
    <w:rsid w:val="00244BC5"/>
    <w:rsid w:val="00244DB5"/>
    <w:rsid w:val="0024550D"/>
    <w:rsid w:val="002455A4"/>
    <w:rsid w:val="00245E7B"/>
    <w:rsid w:val="002460CF"/>
    <w:rsid w:val="00246E01"/>
    <w:rsid w:val="00246FF7"/>
    <w:rsid w:val="00247332"/>
    <w:rsid w:val="002478EB"/>
    <w:rsid w:val="00250B1B"/>
    <w:rsid w:val="00252777"/>
    <w:rsid w:val="002528DB"/>
    <w:rsid w:val="0025324B"/>
    <w:rsid w:val="00253809"/>
    <w:rsid w:val="00253B73"/>
    <w:rsid w:val="002547A6"/>
    <w:rsid w:val="00255C97"/>
    <w:rsid w:val="00257098"/>
    <w:rsid w:val="00257A02"/>
    <w:rsid w:val="00260C51"/>
    <w:rsid w:val="00261251"/>
    <w:rsid w:val="00261698"/>
    <w:rsid w:val="00262014"/>
    <w:rsid w:val="00263035"/>
    <w:rsid w:val="002638AB"/>
    <w:rsid w:val="00263947"/>
    <w:rsid w:val="00263B92"/>
    <w:rsid w:val="00263D86"/>
    <w:rsid w:val="00263DA9"/>
    <w:rsid w:val="00264A84"/>
    <w:rsid w:val="00264DB8"/>
    <w:rsid w:val="00265B13"/>
    <w:rsid w:val="00266697"/>
    <w:rsid w:val="00266703"/>
    <w:rsid w:val="00266B95"/>
    <w:rsid w:val="00266CB4"/>
    <w:rsid w:val="002708F4"/>
    <w:rsid w:val="00270C7D"/>
    <w:rsid w:val="00271089"/>
    <w:rsid w:val="00271264"/>
    <w:rsid w:val="0027307D"/>
    <w:rsid w:val="002737D6"/>
    <w:rsid w:val="0027544F"/>
    <w:rsid w:val="002757B9"/>
    <w:rsid w:val="00275E13"/>
    <w:rsid w:val="00277ACA"/>
    <w:rsid w:val="00281806"/>
    <w:rsid w:val="002818D5"/>
    <w:rsid w:val="002818F6"/>
    <w:rsid w:val="00281D1F"/>
    <w:rsid w:val="00283691"/>
    <w:rsid w:val="002843DF"/>
    <w:rsid w:val="00284B4B"/>
    <w:rsid w:val="002852EA"/>
    <w:rsid w:val="0028705E"/>
    <w:rsid w:val="0028764C"/>
    <w:rsid w:val="002876BC"/>
    <w:rsid w:val="002902CA"/>
    <w:rsid w:val="00290968"/>
    <w:rsid w:val="00290E95"/>
    <w:rsid w:val="00291265"/>
    <w:rsid w:val="0029229B"/>
    <w:rsid w:val="00292679"/>
    <w:rsid w:val="00293075"/>
    <w:rsid w:val="002935FC"/>
    <w:rsid w:val="00294381"/>
    <w:rsid w:val="0029539E"/>
    <w:rsid w:val="002954DB"/>
    <w:rsid w:val="00296141"/>
    <w:rsid w:val="00296192"/>
    <w:rsid w:val="0029636C"/>
    <w:rsid w:val="00296BC8"/>
    <w:rsid w:val="002972D8"/>
    <w:rsid w:val="00297AFA"/>
    <w:rsid w:val="002A15E4"/>
    <w:rsid w:val="002A18CC"/>
    <w:rsid w:val="002A19C8"/>
    <w:rsid w:val="002A26E6"/>
    <w:rsid w:val="002A3322"/>
    <w:rsid w:val="002A5239"/>
    <w:rsid w:val="002A6158"/>
    <w:rsid w:val="002A6EDB"/>
    <w:rsid w:val="002A73A3"/>
    <w:rsid w:val="002B0376"/>
    <w:rsid w:val="002B18EA"/>
    <w:rsid w:val="002B1A70"/>
    <w:rsid w:val="002B1D1C"/>
    <w:rsid w:val="002B274F"/>
    <w:rsid w:val="002B35E0"/>
    <w:rsid w:val="002B412A"/>
    <w:rsid w:val="002B4BB5"/>
    <w:rsid w:val="002B59EB"/>
    <w:rsid w:val="002B5DEA"/>
    <w:rsid w:val="002B6FC0"/>
    <w:rsid w:val="002B7216"/>
    <w:rsid w:val="002B7244"/>
    <w:rsid w:val="002B74EB"/>
    <w:rsid w:val="002B7CB3"/>
    <w:rsid w:val="002C1E8A"/>
    <w:rsid w:val="002C27FF"/>
    <w:rsid w:val="002C33D6"/>
    <w:rsid w:val="002C34A9"/>
    <w:rsid w:val="002C3ECC"/>
    <w:rsid w:val="002C4441"/>
    <w:rsid w:val="002C619A"/>
    <w:rsid w:val="002C6592"/>
    <w:rsid w:val="002C6736"/>
    <w:rsid w:val="002C68EE"/>
    <w:rsid w:val="002D000D"/>
    <w:rsid w:val="002D1FA7"/>
    <w:rsid w:val="002D235F"/>
    <w:rsid w:val="002D28EB"/>
    <w:rsid w:val="002D2A39"/>
    <w:rsid w:val="002D2D73"/>
    <w:rsid w:val="002D3D52"/>
    <w:rsid w:val="002D5142"/>
    <w:rsid w:val="002D552D"/>
    <w:rsid w:val="002D58A0"/>
    <w:rsid w:val="002D5A34"/>
    <w:rsid w:val="002D637D"/>
    <w:rsid w:val="002D66B7"/>
    <w:rsid w:val="002E021D"/>
    <w:rsid w:val="002E04F1"/>
    <w:rsid w:val="002E3911"/>
    <w:rsid w:val="002E3BB1"/>
    <w:rsid w:val="002E62DD"/>
    <w:rsid w:val="002E67A9"/>
    <w:rsid w:val="002E6A0D"/>
    <w:rsid w:val="002E7071"/>
    <w:rsid w:val="002E7740"/>
    <w:rsid w:val="002E79BE"/>
    <w:rsid w:val="002E7C2A"/>
    <w:rsid w:val="002F00CF"/>
    <w:rsid w:val="002F0DB8"/>
    <w:rsid w:val="002F161F"/>
    <w:rsid w:val="002F17F3"/>
    <w:rsid w:val="002F24E2"/>
    <w:rsid w:val="002F2C57"/>
    <w:rsid w:val="002F2C74"/>
    <w:rsid w:val="002F2FDA"/>
    <w:rsid w:val="002F380D"/>
    <w:rsid w:val="002F3B18"/>
    <w:rsid w:val="002F45C1"/>
    <w:rsid w:val="002F510C"/>
    <w:rsid w:val="002F5373"/>
    <w:rsid w:val="002F5667"/>
    <w:rsid w:val="002F57B8"/>
    <w:rsid w:val="002F683A"/>
    <w:rsid w:val="002F688B"/>
    <w:rsid w:val="002F6ED7"/>
    <w:rsid w:val="002F75B5"/>
    <w:rsid w:val="002F7C81"/>
    <w:rsid w:val="00302224"/>
    <w:rsid w:val="0030240F"/>
    <w:rsid w:val="00302F1A"/>
    <w:rsid w:val="0030301B"/>
    <w:rsid w:val="00303747"/>
    <w:rsid w:val="00303ECB"/>
    <w:rsid w:val="00304564"/>
    <w:rsid w:val="003045C7"/>
    <w:rsid w:val="00304791"/>
    <w:rsid w:val="00304FAB"/>
    <w:rsid w:val="00305BB5"/>
    <w:rsid w:val="00305C4F"/>
    <w:rsid w:val="003065A4"/>
    <w:rsid w:val="00306833"/>
    <w:rsid w:val="00307504"/>
    <w:rsid w:val="00307EF3"/>
    <w:rsid w:val="00310596"/>
    <w:rsid w:val="00311037"/>
    <w:rsid w:val="00311D3D"/>
    <w:rsid w:val="003120F8"/>
    <w:rsid w:val="003128E7"/>
    <w:rsid w:val="00313548"/>
    <w:rsid w:val="00313728"/>
    <w:rsid w:val="003137AD"/>
    <w:rsid w:val="00314337"/>
    <w:rsid w:val="00314CDE"/>
    <w:rsid w:val="00315437"/>
    <w:rsid w:val="00315B96"/>
    <w:rsid w:val="00316A4F"/>
    <w:rsid w:val="00317AD0"/>
    <w:rsid w:val="0032084E"/>
    <w:rsid w:val="00320C10"/>
    <w:rsid w:val="00321A13"/>
    <w:rsid w:val="00321DF1"/>
    <w:rsid w:val="0032272A"/>
    <w:rsid w:val="00323592"/>
    <w:rsid w:val="00323E70"/>
    <w:rsid w:val="0032655E"/>
    <w:rsid w:val="003269FC"/>
    <w:rsid w:val="00326D0F"/>
    <w:rsid w:val="003271B3"/>
    <w:rsid w:val="0032788C"/>
    <w:rsid w:val="003278FA"/>
    <w:rsid w:val="0033092C"/>
    <w:rsid w:val="003313CD"/>
    <w:rsid w:val="00331716"/>
    <w:rsid w:val="00331EAE"/>
    <w:rsid w:val="00331F8A"/>
    <w:rsid w:val="00332827"/>
    <w:rsid w:val="00332E96"/>
    <w:rsid w:val="0033367D"/>
    <w:rsid w:val="00333CBF"/>
    <w:rsid w:val="00333FC2"/>
    <w:rsid w:val="003345AC"/>
    <w:rsid w:val="003352EB"/>
    <w:rsid w:val="00335CB2"/>
    <w:rsid w:val="00335FC8"/>
    <w:rsid w:val="00336BDC"/>
    <w:rsid w:val="00340E24"/>
    <w:rsid w:val="00341797"/>
    <w:rsid w:val="00342CBA"/>
    <w:rsid w:val="00343223"/>
    <w:rsid w:val="00344BF7"/>
    <w:rsid w:val="0034518F"/>
    <w:rsid w:val="00346090"/>
    <w:rsid w:val="0034703E"/>
    <w:rsid w:val="00347CDB"/>
    <w:rsid w:val="003508A3"/>
    <w:rsid w:val="00351359"/>
    <w:rsid w:val="00352438"/>
    <w:rsid w:val="0035257B"/>
    <w:rsid w:val="003535FD"/>
    <w:rsid w:val="0035383D"/>
    <w:rsid w:val="003545FD"/>
    <w:rsid w:val="00354652"/>
    <w:rsid w:val="00354C9F"/>
    <w:rsid w:val="00356452"/>
    <w:rsid w:val="0035659C"/>
    <w:rsid w:val="00356EC7"/>
    <w:rsid w:val="00357978"/>
    <w:rsid w:val="00357CE8"/>
    <w:rsid w:val="00361E46"/>
    <w:rsid w:val="0036264D"/>
    <w:rsid w:val="00362916"/>
    <w:rsid w:val="00363820"/>
    <w:rsid w:val="0036409C"/>
    <w:rsid w:val="00365092"/>
    <w:rsid w:val="00365636"/>
    <w:rsid w:val="003669C4"/>
    <w:rsid w:val="00367942"/>
    <w:rsid w:val="003679F9"/>
    <w:rsid w:val="00367C79"/>
    <w:rsid w:val="0037025C"/>
    <w:rsid w:val="003708BB"/>
    <w:rsid w:val="00370D18"/>
    <w:rsid w:val="0037187F"/>
    <w:rsid w:val="00371A2E"/>
    <w:rsid w:val="00372517"/>
    <w:rsid w:val="00372FBC"/>
    <w:rsid w:val="003734D4"/>
    <w:rsid w:val="00373AD5"/>
    <w:rsid w:val="00373E4E"/>
    <w:rsid w:val="00373FBC"/>
    <w:rsid w:val="0037459A"/>
    <w:rsid w:val="00374BB3"/>
    <w:rsid w:val="00375D17"/>
    <w:rsid w:val="003762B7"/>
    <w:rsid w:val="003768F5"/>
    <w:rsid w:val="00376A4F"/>
    <w:rsid w:val="00377028"/>
    <w:rsid w:val="00377249"/>
    <w:rsid w:val="003774B0"/>
    <w:rsid w:val="0037797B"/>
    <w:rsid w:val="003801BE"/>
    <w:rsid w:val="0038062B"/>
    <w:rsid w:val="003807EA"/>
    <w:rsid w:val="00381011"/>
    <w:rsid w:val="003811B6"/>
    <w:rsid w:val="00382250"/>
    <w:rsid w:val="00382A16"/>
    <w:rsid w:val="00382C8F"/>
    <w:rsid w:val="00382CD6"/>
    <w:rsid w:val="003835F1"/>
    <w:rsid w:val="00383650"/>
    <w:rsid w:val="00383B75"/>
    <w:rsid w:val="00383BA5"/>
    <w:rsid w:val="003844B6"/>
    <w:rsid w:val="00384B7F"/>
    <w:rsid w:val="00384EC9"/>
    <w:rsid w:val="00384ED5"/>
    <w:rsid w:val="003850D9"/>
    <w:rsid w:val="0038580C"/>
    <w:rsid w:val="003865E1"/>
    <w:rsid w:val="00387401"/>
    <w:rsid w:val="003877FA"/>
    <w:rsid w:val="00390041"/>
    <w:rsid w:val="003907D1"/>
    <w:rsid w:val="00390D26"/>
    <w:rsid w:val="00391114"/>
    <w:rsid w:val="00391495"/>
    <w:rsid w:val="00391F53"/>
    <w:rsid w:val="00393073"/>
    <w:rsid w:val="003932CD"/>
    <w:rsid w:val="003933B0"/>
    <w:rsid w:val="003935BF"/>
    <w:rsid w:val="0039525B"/>
    <w:rsid w:val="00395431"/>
    <w:rsid w:val="00396EBF"/>
    <w:rsid w:val="0039784E"/>
    <w:rsid w:val="00397C3E"/>
    <w:rsid w:val="00397F7B"/>
    <w:rsid w:val="00397F90"/>
    <w:rsid w:val="003A0625"/>
    <w:rsid w:val="003A084A"/>
    <w:rsid w:val="003A08D2"/>
    <w:rsid w:val="003A1C37"/>
    <w:rsid w:val="003A1F86"/>
    <w:rsid w:val="003A2913"/>
    <w:rsid w:val="003A294D"/>
    <w:rsid w:val="003A312B"/>
    <w:rsid w:val="003A3CC7"/>
    <w:rsid w:val="003A49C1"/>
    <w:rsid w:val="003A5F69"/>
    <w:rsid w:val="003A68C8"/>
    <w:rsid w:val="003A6D23"/>
    <w:rsid w:val="003B03FD"/>
    <w:rsid w:val="003B06BF"/>
    <w:rsid w:val="003B1860"/>
    <w:rsid w:val="003B2101"/>
    <w:rsid w:val="003B2257"/>
    <w:rsid w:val="003B2D8A"/>
    <w:rsid w:val="003B419E"/>
    <w:rsid w:val="003B455D"/>
    <w:rsid w:val="003B517A"/>
    <w:rsid w:val="003B5B72"/>
    <w:rsid w:val="003B6608"/>
    <w:rsid w:val="003B70CB"/>
    <w:rsid w:val="003B779D"/>
    <w:rsid w:val="003B7929"/>
    <w:rsid w:val="003B7F0C"/>
    <w:rsid w:val="003C17EB"/>
    <w:rsid w:val="003C188C"/>
    <w:rsid w:val="003C1BFA"/>
    <w:rsid w:val="003C2476"/>
    <w:rsid w:val="003C2C16"/>
    <w:rsid w:val="003C389F"/>
    <w:rsid w:val="003C3D0A"/>
    <w:rsid w:val="003C4426"/>
    <w:rsid w:val="003C5508"/>
    <w:rsid w:val="003C5525"/>
    <w:rsid w:val="003C5F40"/>
    <w:rsid w:val="003C6117"/>
    <w:rsid w:val="003C6A8F"/>
    <w:rsid w:val="003C6AD8"/>
    <w:rsid w:val="003C6DA2"/>
    <w:rsid w:val="003C78BC"/>
    <w:rsid w:val="003C79B6"/>
    <w:rsid w:val="003D044E"/>
    <w:rsid w:val="003D060C"/>
    <w:rsid w:val="003D07C8"/>
    <w:rsid w:val="003D142A"/>
    <w:rsid w:val="003D1FDC"/>
    <w:rsid w:val="003D203D"/>
    <w:rsid w:val="003D2195"/>
    <w:rsid w:val="003D2A2F"/>
    <w:rsid w:val="003D2B9F"/>
    <w:rsid w:val="003D2F6D"/>
    <w:rsid w:val="003D3525"/>
    <w:rsid w:val="003D3985"/>
    <w:rsid w:val="003D398D"/>
    <w:rsid w:val="003D4E65"/>
    <w:rsid w:val="003D4E67"/>
    <w:rsid w:val="003D57B2"/>
    <w:rsid w:val="003D5C89"/>
    <w:rsid w:val="003D6724"/>
    <w:rsid w:val="003D6C6E"/>
    <w:rsid w:val="003D787A"/>
    <w:rsid w:val="003D7C14"/>
    <w:rsid w:val="003D7D48"/>
    <w:rsid w:val="003E0075"/>
    <w:rsid w:val="003E0D18"/>
    <w:rsid w:val="003E1262"/>
    <w:rsid w:val="003E1FDD"/>
    <w:rsid w:val="003E1FEA"/>
    <w:rsid w:val="003E59AD"/>
    <w:rsid w:val="003E5FE4"/>
    <w:rsid w:val="003E61DB"/>
    <w:rsid w:val="003E6D22"/>
    <w:rsid w:val="003E757E"/>
    <w:rsid w:val="003F02FD"/>
    <w:rsid w:val="003F110E"/>
    <w:rsid w:val="003F1172"/>
    <w:rsid w:val="003F1392"/>
    <w:rsid w:val="003F1D1C"/>
    <w:rsid w:val="003F1F18"/>
    <w:rsid w:val="003F23F5"/>
    <w:rsid w:val="003F5AC9"/>
    <w:rsid w:val="003F61CD"/>
    <w:rsid w:val="003F63B2"/>
    <w:rsid w:val="003F6F1D"/>
    <w:rsid w:val="003F7034"/>
    <w:rsid w:val="003F7E06"/>
    <w:rsid w:val="003F7F66"/>
    <w:rsid w:val="00400206"/>
    <w:rsid w:val="0040026B"/>
    <w:rsid w:val="004006E6"/>
    <w:rsid w:val="00400CDC"/>
    <w:rsid w:val="004019A1"/>
    <w:rsid w:val="00401C3E"/>
    <w:rsid w:val="0040276A"/>
    <w:rsid w:val="00403336"/>
    <w:rsid w:val="0040416A"/>
    <w:rsid w:val="00404FE8"/>
    <w:rsid w:val="00405CED"/>
    <w:rsid w:val="00406ACC"/>
    <w:rsid w:val="00406EFE"/>
    <w:rsid w:val="00406F6F"/>
    <w:rsid w:val="0040752E"/>
    <w:rsid w:val="0041014E"/>
    <w:rsid w:val="00410179"/>
    <w:rsid w:val="00411BB9"/>
    <w:rsid w:val="0041209C"/>
    <w:rsid w:val="00413DAE"/>
    <w:rsid w:val="0041445C"/>
    <w:rsid w:val="00414E34"/>
    <w:rsid w:val="0041609C"/>
    <w:rsid w:val="004163BA"/>
    <w:rsid w:val="004167F5"/>
    <w:rsid w:val="00417DD4"/>
    <w:rsid w:val="00420515"/>
    <w:rsid w:val="0042051C"/>
    <w:rsid w:val="00421E09"/>
    <w:rsid w:val="00422D6D"/>
    <w:rsid w:val="00422EED"/>
    <w:rsid w:val="0042324C"/>
    <w:rsid w:val="004233C2"/>
    <w:rsid w:val="00424253"/>
    <w:rsid w:val="0042450F"/>
    <w:rsid w:val="004245B5"/>
    <w:rsid w:val="00425799"/>
    <w:rsid w:val="00425EF2"/>
    <w:rsid w:val="00425F85"/>
    <w:rsid w:val="004264C4"/>
    <w:rsid w:val="0042688C"/>
    <w:rsid w:val="00426E3B"/>
    <w:rsid w:val="00427720"/>
    <w:rsid w:val="00427752"/>
    <w:rsid w:val="004279B3"/>
    <w:rsid w:val="00427BEA"/>
    <w:rsid w:val="004304AF"/>
    <w:rsid w:val="00430A7A"/>
    <w:rsid w:val="0043143E"/>
    <w:rsid w:val="004315B7"/>
    <w:rsid w:val="00431814"/>
    <w:rsid w:val="004322D0"/>
    <w:rsid w:val="0043272E"/>
    <w:rsid w:val="0043329B"/>
    <w:rsid w:val="00433543"/>
    <w:rsid w:val="004338C9"/>
    <w:rsid w:val="00433CBA"/>
    <w:rsid w:val="00434256"/>
    <w:rsid w:val="004348C9"/>
    <w:rsid w:val="00434B5B"/>
    <w:rsid w:val="004350A0"/>
    <w:rsid w:val="00435767"/>
    <w:rsid w:val="0043595C"/>
    <w:rsid w:val="004363D3"/>
    <w:rsid w:val="0043696E"/>
    <w:rsid w:val="00437D0A"/>
    <w:rsid w:val="0044062A"/>
    <w:rsid w:val="00441C4D"/>
    <w:rsid w:val="004435B8"/>
    <w:rsid w:val="00444472"/>
    <w:rsid w:val="00444871"/>
    <w:rsid w:val="00444B21"/>
    <w:rsid w:val="0044545B"/>
    <w:rsid w:val="00445623"/>
    <w:rsid w:val="00446788"/>
    <w:rsid w:val="00446956"/>
    <w:rsid w:val="00446983"/>
    <w:rsid w:val="00447901"/>
    <w:rsid w:val="00450E22"/>
    <w:rsid w:val="004513DC"/>
    <w:rsid w:val="004514AE"/>
    <w:rsid w:val="004522E5"/>
    <w:rsid w:val="004528F1"/>
    <w:rsid w:val="0045384B"/>
    <w:rsid w:val="00455152"/>
    <w:rsid w:val="00456852"/>
    <w:rsid w:val="00456D43"/>
    <w:rsid w:val="00456E25"/>
    <w:rsid w:val="00457994"/>
    <w:rsid w:val="00460450"/>
    <w:rsid w:val="00460658"/>
    <w:rsid w:val="004606BF"/>
    <w:rsid w:val="00460776"/>
    <w:rsid w:val="00461813"/>
    <w:rsid w:val="00461BBA"/>
    <w:rsid w:val="00462022"/>
    <w:rsid w:val="00462114"/>
    <w:rsid w:val="004627EB"/>
    <w:rsid w:val="00462D1E"/>
    <w:rsid w:val="004630E5"/>
    <w:rsid w:val="00463653"/>
    <w:rsid w:val="004638B9"/>
    <w:rsid w:val="0046471F"/>
    <w:rsid w:val="00465203"/>
    <w:rsid w:val="00465512"/>
    <w:rsid w:val="004669D5"/>
    <w:rsid w:val="00466C44"/>
    <w:rsid w:val="004703FD"/>
    <w:rsid w:val="0047085B"/>
    <w:rsid w:val="004708B7"/>
    <w:rsid w:val="00470BE3"/>
    <w:rsid w:val="004715E1"/>
    <w:rsid w:val="0047189E"/>
    <w:rsid w:val="00471EC8"/>
    <w:rsid w:val="00471FF4"/>
    <w:rsid w:val="004729EE"/>
    <w:rsid w:val="00472EF0"/>
    <w:rsid w:val="00474601"/>
    <w:rsid w:val="00474E89"/>
    <w:rsid w:val="00475FA7"/>
    <w:rsid w:val="00477098"/>
    <w:rsid w:val="00477279"/>
    <w:rsid w:val="00477465"/>
    <w:rsid w:val="0048030F"/>
    <w:rsid w:val="004805E3"/>
    <w:rsid w:val="004808A1"/>
    <w:rsid w:val="00480A08"/>
    <w:rsid w:val="00480C73"/>
    <w:rsid w:val="00480E1B"/>
    <w:rsid w:val="00481424"/>
    <w:rsid w:val="00481EC0"/>
    <w:rsid w:val="0048267F"/>
    <w:rsid w:val="00482DE4"/>
    <w:rsid w:val="00484245"/>
    <w:rsid w:val="00485C9C"/>
    <w:rsid w:val="004861C4"/>
    <w:rsid w:val="004867D6"/>
    <w:rsid w:val="004878A6"/>
    <w:rsid w:val="004906CC"/>
    <w:rsid w:val="004907CD"/>
    <w:rsid w:val="00490E07"/>
    <w:rsid w:val="00491808"/>
    <w:rsid w:val="00491B52"/>
    <w:rsid w:val="00492497"/>
    <w:rsid w:val="00492507"/>
    <w:rsid w:val="0049272A"/>
    <w:rsid w:val="00492D47"/>
    <w:rsid w:val="004931A6"/>
    <w:rsid w:val="0049348A"/>
    <w:rsid w:val="00493F48"/>
    <w:rsid w:val="00495915"/>
    <w:rsid w:val="0049611B"/>
    <w:rsid w:val="0049619C"/>
    <w:rsid w:val="00496E3D"/>
    <w:rsid w:val="00496FED"/>
    <w:rsid w:val="004A06E7"/>
    <w:rsid w:val="004A20B4"/>
    <w:rsid w:val="004A2717"/>
    <w:rsid w:val="004A3B15"/>
    <w:rsid w:val="004A4B8F"/>
    <w:rsid w:val="004A53A7"/>
    <w:rsid w:val="004A5676"/>
    <w:rsid w:val="004A56F9"/>
    <w:rsid w:val="004A5E24"/>
    <w:rsid w:val="004A5F92"/>
    <w:rsid w:val="004A61E1"/>
    <w:rsid w:val="004A66AF"/>
    <w:rsid w:val="004A6BCD"/>
    <w:rsid w:val="004A73CB"/>
    <w:rsid w:val="004B033A"/>
    <w:rsid w:val="004B08BE"/>
    <w:rsid w:val="004B1828"/>
    <w:rsid w:val="004B20E7"/>
    <w:rsid w:val="004B244D"/>
    <w:rsid w:val="004B2650"/>
    <w:rsid w:val="004B3AA1"/>
    <w:rsid w:val="004B474A"/>
    <w:rsid w:val="004B5356"/>
    <w:rsid w:val="004B5B70"/>
    <w:rsid w:val="004B748F"/>
    <w:rsid w:val="004B7F02"/>
    <w:rsid w:val="004C1A6D"/>
    <w:rsid w:val="004C1AAA"/>
    <w:rsid w:val="004C276D"/>
    <w:rsid w:val="004C353E"/>
    <w:rsid w:val="004C3671"/>
    <w:rsid w:val="004C4A86"/>
    <w:rsid w:val="004C5174"/>
    <w:rsid w:val="004C5B13"/>
    <w:rsid w:val="004C7151"/>
    <w:rsid w:val="004C7292"/>
    <w:rsid w:val="004D193E"/>
    <w:rsid w:val="004D1C50"/>
    <w:rsid w:val="004D1F74"/>
    <w:rsid w:val="004D26C2"/>
    <w:rsid w:val="004D27A4"/>
    <w:rsid w:val="004D309A"/>
    <w:rsid w:val="004D3798"/>
    <w:rsid w:val="004D46C5"/>
    <w:rsid w:val="004D5489"/>
    <w:rsid w:val="004D58A1"/>
    <w:rsid w:val="004D62A2"/>
    <w:rsid w:val="004D64A3"/>
    <w:rsid w:val="004D67C8"/>
    <w:rsid w:val="004D694C"/>
    <w:rsid w:val="004D7107"/>
    <w:rsid w:val="004E2BDE"/>
    <w:rsid w:val="004E3BD8"/>
    <w:rsid w:val="004E4127"/>
    <w:rsid w:val="004E4592"/>
    <w:rsid w:val="004E4E6B"/>
    <w:rsid w:val="004E6B28"/>
    <w:rsid w:val="004E7096"/>
    <w:rsid w:val="004E7814"/>
    <w:rsid w:val="004E7B99"/>
    <w:rsid w:val="004F1682"/>
    <w:rsid w:val="004F2353"/>
    <w:rsid w:val="004F251C"/>
    <w:rsid w:val="004F3C7F"/>
    <w:rsid w:val="004F720D"/>
    <w:rsid w:val="004F7444"/>
    <w:rsid w:val="004F77CA"/>
    <w:rsid w:val="0050001D"/>
    <w:rsid w:val="00500933"/>
    <w:rsid w:val="00500E7E"/>
    <w:rsid w:val="00500F53"/>
    <w:rsid w:val="005021B1"/>
    <w:rsid w:val="005022D8"/>
    <w:rsid w:val="00502912"/>
    <w:rsid w:val="00503A46"/>
    <w:rsid w:val="00503CC2"/>
    <w:rsid w:val="005055F5"/>
    <w:rsid w:val="0050605C"/>
    <w:rsid w:val="005061EE"/>
    <w:rsid w:val="00506953"/>
    <w:rsid w:val="00506ACD"/>
    <w:rsid w:val="0050787C"/>
    <w:rsid w:val="005114FF"/>
    <w:rsid w:val="00511A8D"/>
    <w:rsid w:val="00512197"/>
    <w:rsid w:val="005125FB"/>
    <w:rsid w:val="00512A1B"/>
    <w:rsid w:val="00513B40"/>
    <w:rsid w:val="005160B6"/>
    <w:rsid w:val="00516704"/>
    <w:rsid w:val="00516999"/>
    <w:rsid w:val="00517655"/>
    <w:rsid w:val="00517952"/>
    <w:rsid w:val="00517FFA"/>
    <w:rsid w:val="00520F28"/>
    <w:rsid w:val="0052102B"/>
    <w:rsid w:val="0052150E"/>
    <w:rsid w:val="005215D4"/>
    <w:rsid w:val="00521977"/>
    <w:rsid w:val="00521F1C"/>
    <w:rsid w:val="00522730"/>
    <w:rsid w:val="00522DFD"/>
    <w:rsid w:val="00523DB6"/>
    <w:rsid w:val="00524C2F"/>
    <w:rsid w:val="00524FAB"/>
    <w:rsid w:val="00525AFA"/>
    <w:rsid w:val="0052697D"/>
    <w:rsid w:val="005269BE"/>
    <w:rsid w:val="00526F00"/>
    <w:rsid w:val="00527290"/>
    <w:rsid w:val="00527779"/>
    <w:rsid w:val="00527CF0"/>
    <w:rsid w:val="00527FFC"/>
    <w:rsid w:val="00530150"/>
    <w:rsid w:val="005307FC"/>
    <w:rsid w:val="00530CD9"/>
    <w:rsid w:val="00531350"/>
    <w:rsid w:val="00532852"/>
    <w:rsid w:val="00532E5C"/>
    <w:rsid w:val="00533923"/>
    <w:rsid w:val="00533DE7"/>
    <w:rsid w:val="00535508"/>
    <w:rsid w:val="005356F2"/>
    <w:rsid w:val="00536F32"/>
    <w:rsid w:val="00537E86"/>
    <w:rsid w:val="005402AD"/>
    <w:rsid w:val="005406B3"/>
    <w:rsid w:val="0054113E"/>
    <w:rsid w:val="005427AC"/>
    <w:rsid w:val="00542B12"/>
    <w:rsid w:val="00542BEA"/>
    <w:rsid w:val="00542C0B"/>
    <w:rsid w:val="00544051"/>
    <w:rsid w:val="005445FE"/>
    <w:rsid w:val="00544B67"/>
    <w:rsid w:val="00544E52"/>
    <w:rsid w:val="005452F7"/>
    <w:rsid w:val="005466C6"/>
    <w:rsid w:val="00546F7B"/>
    <w:rsid w:val="00546F8C"/>
    <w:rsid w:val="0055024A"/>
    <w:rsid w:val="00550F50"/>
    <w:rsid w:val="00552A99"/>
    <w:rsid w:val="00552F2B"/>
    <w:rsid w:val="0055470F"/>
    <w:rsid w:val="00554F77"/>
    <w:rsid w:val="00556A91"/>
    <w:rsid w:val="00557EEF"/>
    <w:rsid w:val="005601BE"/>
    <w:rsid w:val="0056184A"/>
    <w:rsid w:val="00561B4C"/>
    <w:rsid w:val="005628D5"/>
    <w:rsid w:val="00562BB1"/>
    <w:rsid w:val="005634A2"/>
    <w:rsid w:val="005637D5"/>
    <w:rsid w:val="00563AFC"/>
    <w:rsid w:val="005640DC"/>
    <w:rsid w:val="005649F1"/>
    <w:rsid w:val="00564CBC"/>
    <w:rsid w:val="005650D1"/>
    <w:rsid w:val="005653C4"/>
    <w:rsid w:val="00565511"/>
    <w:rsid w:val="005655E9"/>
    <w:rsid w:val="005657BA"/>
    <w:rsid w:val="005659CB"/>
    <w:rsid w:val="00567C5E"/>
    <w:rsid w:val="00567F2A"/>
    <w:rsid w:val="0057005C"/>
    <w:rsid w:val="005716F1"/>
    <w:rsid w:val="005727EF"/>
    <w:rsid w:val="00572C62"/>
    <w:rsid w:val="005737B9"/>
    <w:rsid w:val="00573C8D"/>
    <w:rsid w:val="00573D00"/>
    <w:rsid w:val="00573EC1"/>
    <w:rsid w:val="005754C7"/>
    <w:rsid w:val="0057601E"/>
    <w:rsid w:val="00576ED2"/>
    <w:rsid w:val="00580509"/>
    <w:rsid w:val="00580CD6"/>
    <w:rsid w:val="0058155A"/>
    <w:rsid w:val="00581B1E"/>
    <w:rsid w:val="00581C52"/>
    <w:rsid w:val="005829C0"/>
    <w:rsid w:val="00582C9A"/>
    <w:rsid w:val="00582C9C"/>
    <w:rsid w:val="00582CCC"/>
    <w:rsid w:val="005830DC"/>
    <w:rsid w:val="0058313D"/>
    <w:rsid w:val="00583436"/>
    <w:rsid w:val="0058376D"/>
    <w:rsid w:val="00583A60"/>
    <w:rsid w:val="00583BDC"/>
    <w:rsid w:val="00583D8C"/>
    <w:rsid w:val="0058410D"/>
    <w:rsid w:val="00584CD4"/>
    <w:rsid w:val="00585193"/>
    <w:rsid w:val="0058652E"/>
    <w:rsid w:val="00586A74"/>
    <w:rsid w:val="00586AB6"/>
    <w:rsid w:val="00587132"/>
    <w:rsid w:val="0058738C"/>
    <w:rsid w:val="00587747"/>
    <w:rsid w:val="0059079D"/>
    <w:rsid w:val="00590939"/>
    <w:rsid w:val="00590E73"/>
    <w:rsid w:val="0059152F"/>
    <w:rsid w:val="00591F10"/>
    <w:rsid w:val="00592A87"/>
    <w:rsid w:val="00593488"/>
    <w:rsid w:val="00594AE1"/>
    <w:rsid w:val="00597BE3"/>
    <w:rsid w:val="00597F21"/>
    <w:rsid w:val="00597FA0"/>
    <w:rsid w:val="005A0A8F"/>
    <w:rsid w:val="005A0DC0"/>
    <w:rsid w:val="005A16F7"/>
    <w:rsid w:val="005A18C5"/>
    <w:rsid w:val="005A195C"/>
    <w:rsid w:val="005A1C01"/>
    <w:rsid w:val="005A2A7A"/>
    <w:rsid w:val="005A2ACD"/>
    <w:rsid w:val="005A2C54"/>
    <w:rsid w:val="005A355C"/>
    <w:rsid w:val="005A39B5"/>
    <w:rsid w:val="005A3A2C"/>
    <w:rsid w:val="005A3C6C"/>
    <w:rsid w:val="005A439E"/>
    <w:rsid w:val="005A5056"/>
    <w:rsid w:val="005A543C"/>
    <w:rsid w:val="005A5D44"/>
    <w:rsid w:val="005A673F"/>
    <w:rsid w:val="005A6AB5"/>
    <w:rsid w:val="005A6C07"/>
    <w:rsid w:val="005A6C1D"/>
    <w:rsid w:val="005A7290"/>
    <w:rsid w:val="005A7AC8"/>
    <w:rsid w:val="005B0B96"/>
    <w:rsid w:val="005B0BDC"/>
    <w:rsid w:val="005B1077"/>
    <w:rsid w:val="005B16F6"/>
    <w:rsid w:val="005B1BD5"/>
    <w:rsid w:val="005B355B"/>
    <w:rsid w:val="005B3B1D"/>
    <w:rsid w:val="005B3C5B"/>
    <w:rsid w:val="005B4649"/>
    <w:rsid w:val="005B545D"/>
    <w:rsid w:val="005B5CB6"/>
    <w:rsid w:val="005B65DB"/>
    <w:rsid w:val="005B697C"/>
    <w:rsid w:val="005B698A"/>
    <w:rsid w:val="005B7283"/>
    <w:rsid w:val="005B7DD5"/>
    <w:rsid w:val="005C0426"/>
    <w:rsid w:val="005C0C20"/>
    <w:rsid w:val="005C0EA9"/>
    <w:rsid w:val="005C10BB"/>
    <w:rsid w:val="005C14CC"/>
    <w:rsid w:val="005C1D89"/>
    <w:rsid w:val="005C3704"/>
    <w:rsid w:val="005C3D3A"/>
    <w:rsid w:val="005C45F5"/>
    <w:rsid w:val="005C45F7"/>
    <w:rsid w:val="005C4773"/>
    <w:rsid w:val="005C56D1"/>
    <w:rsid w:val="005C5897"/>
    <w:rsid w:val="005C62CB"/>
    <w:rsid w:val="005C6E73"/>
    <w:rsid w:val="005D067B"/>
    <w:rsid w:val="005D092D"/>
    <w:rsid w:val="005D1573"/>
    <w:rsid w:val="005D21ED"/>
    <w:rsid w:val="005D2301"/>
    <w:rsid w:val="005D27DD"/>
    <w:rsid w:val="005D34B2"/>
    <w:rsid w:val="005D40AD"/>
    <w:rsid w:val="005D45B3"/>
    <w:rsid w:val="005D45C0"/>
    <w:rsid w:val="005D47F7"/>
    <w:rsid w:val="005D5265"/>
    <w:rsid w:val="005D73AC"/>
    <w:rsid w:val="005D7885"/>
    <w:rsid w:val="005D78A0"/>
    <w:rsid w:val="005E063E"/>
    <w:rsid w:val="005E0C3E"/>
    <w:rsid w:val="005E0C59"/>
    <w:rsid w:val="005E2A27"/>
    <w:rsid w:val="005E2C44"/>
    <w:rsid w:val="005E38C9"/>
    <w:rsid w:val="005E3CFD"/>
    <w:rsid w:val="005E3DAD"/>
    <w:rsid w:val="005E4CA4"/>
    <w:rsid w:val="005E5014"/>
    <w:rsid w:val="005E6684"/>
    <w:rsid w:val="005E6AF9"/>
    <w:rsid w:val="005F1EDF"/>
    <w:rsid w:val="005F44CA"/>
    <w:rsid w:val="005F48BF"/>
    <w:rsid w:val="005F4FA1"/>
    <w:rsid w:val="005F604E"/>
    <w:rsid w:val="005F69E4"/>
    <w:rsid w:val="005F6E23"/>
    <w:rsid w:val="00600FCB"/>
    <w:rsid w:val="0060174A"/>
    <w:rsid w:val="00601C4B"/>
    <w:rsid w:val="0060223A"/>
    <w:rsid w:val="00602BE1"/>
    <w:rsid w:val="00602C3A"/>
    <w:rsid w:val="00602CA0"/>
    <w:rsid w:val="0060395F"/>
    <w:rsid w:val="006039EC"/>
    <w:rsid w:val="00603CC8"/>
    <w:rsid w:val="00604052"/>
    <w:rsid w:val="00604292"/>
    <w:rsid w:val="0060447F"/>
    <w:rsid w:val="006049F7"/>
    <w:rsid w:val="0060544B"/>
    <w:rsid w:val="00605A70"/>
    <w:rsid w:val="0060636F"/>
    <w:rsid w:val="00606CDC"/>
    <w:rsid w:val="006078B4"/>
    <w:rsid w:val="00610102"/>
    <w:rsid w:val="006101C2"/>
    <w:rsid w:val="00611247"/>
    <w:rsid w:val="006122AC"/>
    <w:rsid w:val="00612428"/>
    <w:rsid w:val="006125C6"/>
    <w:rsid w:val="00613C86"/>
    <w:rsid w:val="0061499F"/>
    <w:rsid w:val="0061556F"/>
    <w:rsid w:val="00615918"/>
    <w:rsid w:val="00615B95"/>
    <w:rsid w:val="0061600F"/>
    <w:rsid w:val="00617B4D"/>
    <w:rsid w:val="00617C33"/>
    <w:rsid w:val="0062006F"/>
    <w:rsid w:val="00620167"/>
    <w:rsid w:val="00620802"/>
    <w:rsid w:val="0062086A"/>
    <w:rsid w:val="00620C99"/>
    <w:rsid w:val="00620DB5"/>
    <w:rsid w:val="0062107E"/>
    <w:rsid w:val="00621EA9"/>
    <w:rsid w:val="00622518"/>
    <w:rsid w:val="00624570"/>
    <w:rsid w:val="006245C3"/>
    <w:rsid w:val="0062580F"/>
    <w:rsid w:val="00625BEB"/>
    <w:rsid w:val="00626533"/>
    <w:rsid w:val="00626B04"/>
    <w:rsid w:val="00627C00"/>
    <w:rsid w:val="00630896"/>
    <w:rsid w:val="006312EB"/>
    <w:rsid w:val="00631722"/>
    <w:rsid w:val="00631837"/>
    <w:rsid w:val="00632A86"/>
    <w:rsid w:val="006334C9"/>
    <w:rsid w:val="00633CBA"/>
    <w:rsid w:val="00635FDC"/>
    <w:rsid w:val="00636129"/>
    <w:rsid w:val="006363C8"/>
    <w:rsid w:val="0063644A"/>
    <w:rsid w:val="006373BD"/>
    <w:rsid w:val="00637761"/>
    <w:rsid w:val="0064007F"/>
    <w:rsid w:val="0064071D"/>
    <w:rsid w:val="00640E42"/>
    <w:rsid w:val="00641B6B"/>
    <w:rsid w:val="0064211B"/>
    <w:rsid w:val="006427A9"/>
    <w:rsid w:val="00643750"/>
    <w:rsid w:val="00643CBC"/>
    <w:rsid w:val="00643F55"/>
    <w:rsid w:val="0064414E"/>
    <w:rsid w:val="006442E9"/>
    <w:rsid w:val="006443B0"/>
    <w:rsid w:val="0064441C"/>
    <w:rsid w:val="00644B29"/>
    <w:rsid w:val="0064562B"/>
    <w:rsid w:val="00645B80"/>
    <w:rsid w:val="00646D97"/>
    <w:rsid w:val="00646F20"/>
    <w:rsid w:val="0064767D"/>
    <w:rsid w:val="006476DB"/>
    <w:rsid w:val="00650294"/>
    <w:rsid w:val="00650D54"/>
    <w:rsid w:val="00651914"/>
    <w:rsid w:val="00651A43"/>
    <w:rsid w:val="00652A6D"/>
    <w:rsid w:val="00652DCC"/>
    <w:rsid w:val="00653CF3"/>
    <w:rsid w:val="00654052"/>
    <w:rsid w:val="00655415"/>
    <w:rsid w:val="006557B7"/>
    <w:rsid w:val="00655923"/>
    <w:rsid w:val="00656A67"/>
    <w:rsid w:val="006600DE"/>
    <w:rsid w:val="0066011C"/>
    <w:rsid w:val="006609F9"/>
    <w:rsid w:val="00660C78"/>
    <w:rsid w:val="00661228"/>
    <w:rsid w:val="0066160B"/>
    <w:rsid w:val="006616CF"/>
    <w:rsid w:val="00661783"/>
    <w:rsid w:val="00661D47"/>
    <w:rsid w:val="00662137"/>
    <w:rsid w:val="00662584"/>
    <w:rsid w:val="0066266F"/>
    <w:rsid w:val="006633DD"/>
    <w:rsid w:val="00664002"/>
    <w:rsid w:val="006646BC"/>
    <w:rsid w:val="0066520E"/>
    <w:rsid w:val="0066643B"/>
    <w:rsid w:val="00666A86"/>
    <w:rsid w:val="00667F9D"/>
    <w:rsid w:val="00672038"/>
    <w:rsid w:val="0067205A"/>
    <w:rsid w:val="00672C70"/>
    <w:rsid w:val="00672F3F"/>
    <w:rsid w:val="00675C29"/>
    <w:rsid w:val="00676307"/>
    <w:rsid w:val="0067669B"/>
    <w:rsid w:val="00676F04"/>
    <w:rsid w:val="00677058"/>
    <w:rsid w:val="006771A8"/>
    <w:rsid w:val="00677A4B"/>
    <w:rsid w:val="00677A4E"/>
    <w:rsid w:val="00680F6A"/>
    <w:rsid w:val="00681029"/>
    <w:rsid w:val="00681496"/>
    <w:rsid w:val="006817C2"/>
    <w:rsid w:val="006818BF"/>
    <w:rsid w:val="00681D11"/>
    <w:rsid w:val="0068239C"/>
    <w:rsid w:val="00682746"/>
    <w:rsid w:val="0068296F"/>
    <w:rsid w:val="00682AEA"/>
    <w:rsid w:val="00682C0D"/>
    <w:rsid w:val="006831DB"/>
    <w:rsid w:val="00683B2A"/>
    <w:rsid w:val="00683E99"/>
    <w:rsid w:val="0068418C"/>
    <w:rsid w:val="00684D1D"/>
    <w:rsid w:val="0068591D"/>
    <w:rsid w:val="006860A0"/>
    <w:rsid w:val="00686337"/>
    <w:rsid w:val="00686C01"/>
    <w:rsid w:val="00690264"/>
    <w:rsid w:val="006919FB"/>
    <w:rsid w:val="00692648"/>
    <w:rsid w:val="00692CA5"/>
    <w:rsid w:val="00692FF9"/>
    <w:rsid w:val="00693AEC"/>
    <w:rsid w:val="006941C1"/>
    <w:rsid w:val="0069426D"/>
    <w:rsid w:val="00694648"/>
    <w:rsid w:val="0069537A"/>
    <w:rsid w:val="0069550E"/>
    <w:rsid w:val="00695764"/>
    <w:rsid w:val="006959C0"/>
    <w:rsid w:val="00695FF6"/>
    <w:rsid w:val="00696171"/>
    <w:rsid w:val="006961AB"/>
    <w:rsid w:val="00696750"/>
    <w:rsid w:val="006967F5"/>
    <w:rsid w:val="00696C52"/>
    <w:rsid w:val="006970B5"/>
    <w:rsid w:val="006975C3"/>
    <w:rsid w:val="006A0D29"/>
    <w:rsid w:val="006A0E1C"/>
    <w:rsid w:val="006A1E2F"/>
    <w:rsid w:val="006A2AD1"/>
    <w:rsid w:val="006A2E4C"/>
    <w:rsid w:val="006A34DE"/>
    <w:rsid w:val="006A4252"/>
    <w:rsid w:val="006A4905"/>
    <w:rsid w:val="006A4E7A"/>
    <w:rsid w:val="006A4EAD"/>
    <w:rsid w:val="006A5DAE"/>
    <w:rsid w:val="006A6030"/>
    <w:rsid w:val="006A691F"/>
    <w:rsid w:val="006A7043"/>
    <w:rsid w:val="006A707F"/>
    <w:rsid w:val="006A78DF"/>
    <w:rsid w:val="006B01B8"/>
    <w:rsid w:val="006B0254"/>
    <w:rsid w:val="006B0381"/>
    <w:rsid w:val="006B04F8"/>
    <w:rsid w:val="006B06FF"/>
    <w:rsid w:val="006B0B77"/>
    <w:rsid w:val="006B181E"/>
    <w:rsid w:val="006B1B31"/>
    <w:rsid w:val="006B23E6"/>
    <w:rsid w:val="006B2735"/>
    <w:rsid w:val="006B2F59"/>
    <w:rsid w:val="006B3225"/>
    <w:rsid w:val="006B32EE"/>
    <w:rsid w:val="006B34A6"/>
    <w:rsid w:val="006B3AF4"/>
    <w:rsid w:val="006B466C"/>
    <w:rsid w:val="006B48E1"/>
    <w:rsid w:val="006B4B0A"/>
    <w:rsid w:val="006B58A2"/>
    <w:rsid w:val="006B662A"/>
    <w:rsid w:val="006B6BED"/>
    <w:rsid w:val="006B745D"/>
    <w:rsid w:val="006C1C4E"/>
    <w:rsid w:val="006C1ECA"/>
    <w:rsid w:val="006C2063"/>
    <w:rsid w:val="006C2D4B"/>
    <w:rsid w:val="006C2FF0"/>
    <w:rsid w:val="006C3EA1"/>
    <w:rsid w:val="006C4FDF"/>
    <w:rsid w:val="006C5161"/>
    <w:rsid w:val="006C533E"/>
    <w:rsid w:val="006C5654"/>
    <w:rsid w:val="006C6930"/>
    <w:rsid w:val="006C76B6"/>
    <w:rsid w:val="006C77EE"/>
    <w:rsid w:val="006C7A65"/>
    <w:rsid w:val="006C7DC2"/>
    <w:rsid w:val="006C7DCF"/>
    <w:rsid w:val="006D07B2"/>
    <w:rsid w:val="006D0B2E"/>
    <w:rsid w:val="006D101D"/>
    <w:rsid w:val="006D11BF"/>
    <w:rsid w:val="006D1A89"/>
    <w:rsid w:val="006D281C"/>
    <w:rsid w:val="006D3CBE"/>
    <w:rsid w:val="006D413B"/>
    <w:rsid w:val="006D49EE"/>
    <w:rsid w:val="006D57CC"/>
    <w:rsid w:val="006D6928"/>
    <w:rsid w:val="006D7620"/>
    <w:rsid w:val="006D7B3B"/>
    <w:rsid w:val="006E03B7"/>
    <w:rsid w:val="006E1129"/>
    <w:rsid w:val="006E16A1"/>
    <w:rsid w:val="006E198D"/>
    <w:rsid w:val="006E1AA1"/>
    <w:rsid w:val="006E205F"/>
    <w:rsid w:val="006E21DC"/>
    <w:rsid w:val="006E2210"/>
    <w:rsid w:val="006E28F7"/>
    <w:rsid w:val="006E3458"/>
    <w:rsid w:val="006E37DA"/>
    <w:rsid w:val="006E3AFE"/>
    <w:rsid w:val="006E3D8E"/>
    <w:rsid w:val="006E4297"/>
    <w:rsid w:val="006E4859"/>
    <w:rsid w:val="006E4E62"/>
    <w:rsid w:val="006E7789"/>
    <w:rsid w:val="006F0D34"/>
    <w:rsid w:val="006F0ECC"/>
    <w:rsid w:val="006F0F4E"/>
    <w:rsid w:val="006F177A"/>
    <w:rsid w:val="006F187D"/>
    <w:rsid w:val="006F1BFD"/>
    <w:rsid w:val="006F4877"/>
    <w:rsid w:val="006F5E17"/>
    <w:rsid w:val="006F6065"/>
    <w:rsid w:val="006F626A"/>
    <w:rsid w:val="006F6CD1"/>
    <w:rsid w:val="006F7063"/>
    <w:rsid w:val="006F76FE"/>
    <w:rsid w:val="0070036D"/>
    <w:rsid w:val="00702F0F"/>
    <w:rsid w:val="0070386A"/>
    <w:rsid w:val="00704375"/>
    <w:rsid w:val="0070487B"/>
    <w:rsid w:val="0070540D"/>
    <w:rsid w:val="00705AFD"/>
    <w:rsid w:val="00705B7C"/>
    <w:rsid w:val="00710B56"/>
    <w:rsid w:val="00711123"/>
    <w:rsid w:val="0071168E"/>
    <w:rsid w:val="00712345"/>
    <w:rsid w:val="00712ADA"/>
    <w:rsid w:val="007132D3"/>
    <w:rsid w:val="00713B40"/>
    <w:rsid w:val="00714DDB"/>
    <w:rsid w:val="00716545"/>
    <w:rsid w:val="0072005D"/>
    <w:rsid w:val="00720DDF"/>
    <w:rsid w:val="007236D9"/>
    <w:rsid w:val="00723A26"/>
    <w:rsid w:val="00724090"/>
    <w:rsid w:val="00724BD4"/>
    <w:rsid w:val="007259BE"/>
    <w:rsid w:val="0072605B"/>
    <w:rsid w:val="007262F8"/>
    <w:rsid w:val="00726BF4"/>
    <w:rsid w:val="007271E9"/>
    <w:rsid w:val="00730091"/>
    <w:rsid w:val="00730B3E"/>
    <w:rsid w:val="00731349"/>
    <w:rsid w:val="00732A35"/>
    <w:rsid w:val="00732D30"/>
    <w:rsid w:val="007339E7"/>
    <w:rsid w:val="007340AA"/>
    <w:rsid w:val="00734DD3"/>
    <w:rsid w:val="00737068"/>
    <w:rsid w:val="00740652"/>
    <w:rsid w:val="00741422"/>
    <w:rsid w:val="0074184C"/>
    <w:rsid w:val="00742702"/>
    <w:rsid w:val="00742D16"/>
    <w:rsid w:val="00742E81"/>
    <w:rsid w:val="007445E3"/>
    <w:rsid w:val="00745027"/>
    <w:rsid w:val="00745194"/>
    <w:rsid w:val="007459FE"/>
    <w:rsid w:val="00746169"/>
    <w:rsid w:val="0074668A"/>
    <w:rsid w:val="0074707A"/>
    <w:rsid w:val="0074797E"/>
    <w:rsid w:val="00747DC6"/>
    <w:rsid w:val="00747F93"/>
    <w:rsid w:val="007505AB"/>
    <w:rsid w:val="00750983"/>
    <w:rsid w:val="00750A86"/>
    <w:rsid w:val="00751543"/>
    <w:rsid w:val="007519DC"/>
    <w:rsid w:val="00751F24"/>
    <w:rsid w:val="007521DA"/>
    <w:rsid w:val="00752643"/>
    <w:rsid w:val="00752CFF"/>
    <w:rsid w:val="00752DA0"/>
    <w:rsid w:val="0075479C"/>
    <w:rsid w:val="00754995"/>
    <w:rsid w:val="007555D1"/>
    <w:rsid w:val="00755F25"/>
    <w:rsid w:val="007561EA"/>
    <w:rsid w:val="00756755"/>
    <w:rsid w:val="00756EBD"/>
    <w:rsid w:val="00757879"/>
    <w:rsid w:val="007619D3"/>
    <w:rsid w:val="00762390"/>
    <w:rsid w:val="0076291D"/>
    <w:rsid w:val="00764044"/>
    <w:rsid w:val="007643BF"/>
    <w:rsid w:val="00765175"/>
    <w:rsid w:val="00765469"/>
    <w:rsid w:val="00765599"/>
    <w:rsid w:val="00765650"/>
    <w:rsid w:val="00765B4F"/>
    <w:rsid w:val="00765F24"/>
    <w:rsid w:val="00766B1E"/>
    <w:rsid w:val="00766CA5"/>
    <w:rsid w:val="00767328"/>
    <w:rsid w:val="007677BD"/>
    <w:rsid w:val="00767B56"/>
    <w:rsid w:val="00767DED"/>
    <w:rsid w:val="00770EFA"/>
    <w:rsid w:val="0077170C"/>
    <w:rsid w:val="007718AD"/>
    <w:rsid w:val="00771E92"/>
    <w:rsid w:val="0077412C"/>
    <w:rsid w:val="00774955"/>
    <w:rsid w:val="007751A2"/>
    <w:rsid w:val="0077644A"/>
    <w:rsid w:val="00776BFD"/>
    <w:rsid w:val="00776C98"/>
    <w:rsid w:val="00777227"/>
    <w:rsid w:val="0077797B"/>
    <w:rsid w:val="007802AF"/>
    <w:rsid w:val="00780357"/>
    <w:rsid w:val="007803C0"/>
    <w:rsid w:val="0078069A"/>
    <w:rsid w:val="00780B34"/>
    <w:rsid w:val="00780D97"/>
    <w:rsid w:val="007821E3"/>
    <w:rsid w:val="00782724"/>
    <w:rsid w:val="007830B2"/>
    <w:rsid w:val="00785A3D"/>
    <w:rsid w:val="0078669F"/>
    <w:rsid w:val="00786857"/>
    <w:rsid w:val="00786A8C"/>
    <w:rsid w:val="00786EBF"/>
    <w:rsid w:val="00787536"/>
    <w:rsid w:val="00787AB2"/>
    <w:rsid w:val="00787C90"/>
    <w:rsid w:val="00791414"/>
    <w:rsid w:val="00791C99"/>
    <w:rsid w:val="0079366E"/>
    <w:rsid w:val="007941A8"/>
    <w:rsid w:val="00795629"/>
    <w:rsid w:val="00796965"/>
    <w:rsid w:val="007969F3"/>
    <w:rsid w:val="0079775A"/>
    <w:rsid w:val="007978B1"/>
    <w:rsid w:val="00797BB4"/>
    <w:rsid w:val="007A00CE"/>
    <w:rsid w:val="007A0259"/>
    <w:rsid w:val="007A1B0D"/>
    <w:rsid w:val="007A1D32"/>
    <w:rsid w:val="007A234F"/>
    <w:rsid w:val="007A2C84"/>
    <w:rsid w:val="007A40D5"/>
    <w:rsid w:val="007A51B4"/>
    <w:rsid w:val="007A604D"/>
    <w:rsid w:val="007A6587"/>
    <w:rsid w:val="007A66C2"/>
    <w:rsid w:val="007A72E3"/>
    <w:rsid w:val="007A75BF"/>
    <w:rsid w:val="007A78E2"/>
    <w:rsid w:val="007A7A24"/>
    <w:rsid w:val="007A7E71"/>
    <w:rsid w:val="007A7EFA"/>
    <w:rsid w:val="007B16F8"/>
    <w:rsid w:val="007B22BD"/>
    <w:rsid w:val="007B347C"/>
    <w:rsid w:val="007B3ED3"/>
    <w:rsid w:val="007B42D2"/>
    <w:rsid w:val="007B42F4"/>
    <w:rsid w:val="007B48E6"/>
    <w:rsid w:val="007B494B"/>
    <w:rsid w:val="007B5653"/>
    <w:rsid w:val="007B5E02"/>
    <w:rsid w:val="007B6345"/>
    <w:rsid w:val="007B721C"/>
    <w:rsid w:val="007B7239"/>
    <w:rsid w:val="007B7F02"/>
    <w:rsid w:val="007C01B6"/>
    <w:rsid w:val="007C0490"/>
    <w:rsid w:val="007C079A"/>
    <w:rsid w:val="007C11A3"/>
    <w:rsid w:val="007C17A7"/>
    <w:rsid w:val="007C180E"/>
    <w:rsid w:val="007C18BF"/>
    <w:rsid w:val="007C18C5"/>
    <w:rsid w:val="007C1A76"/>
    <w:rsid w:val="007C1B59"/>
    <w:rsid w:val="007C28E8"/>
    <w:rsid w:val="007C2C27"/>
    <w:rsid w:val="007C2F24"/>
    <w:rsid w:val="007C443C"/>
    <w:rsid w:val="007C4490"/>
    <w:rsid w:val="007C459B"/>
    <w:rsid w:val="007C61FB"/>
    <w:rsid w:val="007C6A7A"/>
    <w:rsid w:val="007C6F75"/>
    <w:rsid w:val="007C7B16"/>
    <w:rsid w:val="007C7DAF"/>
    <w:rsid w:val="007D011F"/>
    <w:rsid w:val="007D0637"/>
    <w:rsid w:val="007D07E5"/>
    <w:rsid w:val="007D1BC0"/>
    <w:rsid w:val="007D1FC8"/>
    <w:rsid w:val="007D2978"/>
    <w:rsid w:val="007D3128"/>
    <w:rsid w:val="007D51EA"/>
    <w:rsid w:val="007D6AB2"/>
    <w:rsid w:val="007D70CF"/>
    <w:rsid w:val="007E07FA"/>
    <w:rsid w:val="007E0CC1"/>
    <w:rsid w:val="007E1BB1"/>
    <w:rsid w:val="007E1ECF"/>
    <w:rsid w:val="007E2BAC"/>
    <w:rsid w:val="007E2D62"/>
    <w:rsid w:val="007E2DEB"/>
    <w:rsid w:val="007E427B"/>
    <w:rsid w:val="007E4420"/>
    <w:rsid w:val="007E472E"/>
    <w:rsid w:val="007E55BE"/>
    <w:rsid w:val="007E55C8"/>
    <w:rsid w:val="007E61E0"/>
    <w:rsid w:val="007E6871"/>
    <w:rsid w:val="007E6906"/>
    <w:rsid w:val="007E702D"/>
    <w:rsid w:val="007E71A4"/>
    <w:rsid w:val="007E74B8"/>
    <w:rsid w:val="007E7D38"/>
    <w:rsid w:val="007F0BFA"/>
    <w:rsid w:val="007F1635"/>
    <w:rsid w:val="007F16E7"/>
    <w:rsid w:val="007F2277"/>
    <w:rsid w:val="007F25D5"/>
    <w:rsid w:val="007F351C"/>
    <w:rsid w:val="007F35AB"/>
    <w:rsid w:val="007F39EC"/>
    <w:rsid w:val="007F4554"/>
    <w:rsid w:val="007F5873"/>
    <w:rsid w:val="007F684D"/>
    <w:rsid w:val="007F787F"/>
    <w:rsid w:val="007F7D1E"/>
    <w:rsid w:val="007F7DD0"/>
    <w:rsid w:val="007F7F40"/>
    <w:rsid w:val="0080091A"/>
    <w:rsid w:val="00800AAB"/>
    <w:rsid w:val="0080164A"/>
    <w:rsid w:val="00802683"/>
    <w:rsid w:val="00802E5B"/>
    <w:rsid w:val="00803968"/>
    <w:rsid w:val="00803A0B"/>
    <w:rsid w:val="008042F7"/>
    <w:rsid w:val="008044D6"/>
    <w:rsid w:val="00804550"/>
    <w:rsid w:val="008049EE"/>
    <w:rsid w:val="0080522E"/>
    <w:rsid w:val="00805308"/>
    <w:rsid w:val="008063B5"/>
    <w:rsid w:val="008066CD"/>
    <w:rsid w:val="008068E8"/>
    <w:rsid w:val="00807021"/>
    <w:rsid w:val="00807AC6"/>
    <w:rsid w:val="00807DBF"/>
    <w:rsid w:val="00810A37"/>
    <w:rsid w:val="00811462"/>
    <w:rsid w:val="008129BF"/>
    <w:rsid w:val="00813278"/>
    <w:rsid w:val="00813328"/>
    <w:rsid w:val="00813E69"/>
    <w:rsid w:val="00814778"/>
    <w:rsid w:val="008147A4"/>
    <w:rsid w:val="00814F0C"/>
    <w:rsid w:val="008155B9"/>
    <w:rsid w:val="00815D6D"/>
    <w:rsid w:val="008170A7"/>
    <w:rsid w:val="008170BD"/>
    <w:rsid w:val="008202B3"/>
    <w:rsid w:val="00821ADE"/>
    <w:rsid w:val="00822597"/>
    <w:rsid w:val="00822C22"/>
    <w:rsid w:val="00822DE4"/>
    <w:rsid w:val="00822EF1"/>
    <w:rsid w:val="00824414"/>
    <w:rsid w:val="0082489A"/>
    <w:rsid w:val="00825BE1"/>
    <w:rsid w:val="00825F7A"/>
    <w:rsid w:val="00825F99"/>
    <w:rsid w:val="0082657A"/>
    <w:rsid w:val="008272B5"/>
    <w:rsid w:val="0082758D"/>
    <w:rsid w:val="0082784B"/>
    <w:rsid w:val="00827BC4"/>
    <w:rsid w:val="00827EAB"/>
    <w:rsid w:val="008306B6"/>
    <w:rsid w:val="00831164"/>
    <w:rsid w:val="00831577"/>
    <w:rsid w:val="0083162D"/>
    <w:rsid w:val="00831CFB"/>
    <w:rsid w:val="00832EA0"/>
    <w:rsid w:val="0083305F"/>
    <w:rsid w:val="00833259"/>
    <w:rsid w:val="00833BC7"/>
    <w:rsid w:val="00834FDC"/>
    <w:rsid w:val="0083617A"/>
    <w:rsid w:val="0083770E"/>
    <w:rsid w:val="008379A3"/>
    <w:rsid w:val="00837A17"/>
    <w:rsid w:val="0084174C"/>
    <w:rsid w:val="008427ED"/>
    <w:rsid w:val="00843097"/>
    <w:rsid w:val="008433E6"/>
    <w:rsid w:val="00843801"/>
    <w:rsid w:val="0084595C"/>
    <w:rsid w:val="00846578"/>
    <w:rsid w:val="00846D33"/>
    <w:rsid w:val="008471E2"/>
    <w:rsid w:val="008506A4"/>
    <w:rsid w:val="00850B9B"/>
    <w:rsid w:val="00850F27"/>
    <w:rsid w:val="0085245A"/>
    <w:rsid w:val="00852501"/>
    <w:rsid w:val="00853D3C"/>
    <w:rsid w:val="00854429"/>
    <w:rsid w:val="008552C3"/>
    <w:rsid w:val="00855331"/>
    <w:rsid w:val="0085629B"/>
    <w:rsid w:val="00856B53"/>
    <w:rsid w:val="00857932"/>
    <w:rsid w:val="00857B90"/>
    <w:rsid w:val="008610A5"/>
    <w:rsid w:val="00861309"/>
    <w:rsid w:val="00861B83"/>
    <w:rsid w:val="00862963"/>
    <w:rsid w:val="008632B0"/>
    <w:rsid w:val="00863620"/>
    <w:rsid w:val="00863A48"/>
    <w:rsid w:val="00863A6E"/>
    <w:rsid w:val="008647DA"/>
    <w:rsid w:val="00864C43"/>
    <w:rsid w:val="00865296"/>
    <w:rsid w:val="00865762"/>
    <w:rsid w:val="00866223"/>
    <w:rsid w:val="00866256"/>
    <w:rsid w:val="00866A83"/>
    <w:rsid w:val="00866D6E"/>
    <w:rsid w:val="0087059F"/>
    <w:rsid w:val="00871D4E"/>
    <w:rsid w:val="0087283F"/>
    <w:rsid w:val="0087382A"/>
    <w:rsid w:val="008750D5"/>
    <w:rsid w:val="008756BF"/>
    <w:rsid w:val="0088015B"/>
    <w:rsid w:val="00880247"/>
    <w:rsid w:val="00880712"/>
    <w:rsid w:val="00880A7E"/>
    <w:rsid w:val="00880CDF"/>
    <w:rsid w:val="00881CD3"/>
    <w:rsid w:val="00883C19"/>
    <w:rsid w:val="00884276"/>
    <w:rsid w:val="00884BF8"/>
    <w:rsid w:val="00884F16"/>
    <w:rsid w:val="00887657"/>
    <w:rsid w:val="00891F55"/>
    <w:rsid w:val="00892BEA"/>
    <w:rsid w:val="00893371"/>
    <w:rsid w:val="008937C0"/>
    <w:rsid w:val="00893ECE"/>
    <w:rsid w:val="008942F1"/>
    <w:rsid w:val="008948B4"/>
    <w:rsid w:val="0089689A"/>
    <w:rsid w:val="0089718E"/>
    <w:rsid w:val="00897311"/>
    <w:rsid w:val="00897C5E"/>
    <w:rsid w:val="008A04E8"/>
    <w:rsid w:val="008A080A"/>
    <w:rsid w:val="008A0FC9"/>
    <w:rsid w:val="008A18F4"/>
    <w:rsid w:val="008A195B"/>
    <w:rsid w:val="008A1DD3"/>
    <w:rsid w:val="008A39D2"/>
    <w:rsid w:val="008A3B61"/>
    <w:rsid w:val="008A46BF"/>
    <w:rsid w:val="008A51F1"/>
    <w:rsid w:val="008A675E"/>
    <w:rsid w:val="008A6BD3"/>
    <w:rsid w:val="008A6E2E"/>
    <w:rsid w:val="008A729F"/>
    <w:rsid w:val="008A7489"/>
    <w:rsid w:val="008B03E8"/>
    <w:rsid w:val="008B071B"/>
    <w:rsid w:val="008B0BAC"/>
    <w:rsid w:val="008B0C4E"/>
    <w:rsid w:val="008B0E31"/>
    <w:rsid w:val="008B10C1"/>
    <w:rsid w:val="008B157A"/>
    <w:rsid w:val="008B2DE9"/>
    <w:rsid w:val="008B3763"/>
    <w:rsid w:val="008B42D8"/>
    <w:rsid w:val="008B47A4"/>
    <w:rsid w:val="008B534A"/>
    <w:rsid w:val="008B5695"/>
    <w:rsid w:val="008B7AA6"/>
    <w:rsid w:val="008C0900"/>
    <w:rsid w:val="008C0AB0"/>
    <w:rsid w:val="008C1121"/>
    <w:rsid w:val="008C13BD"/>
    <w:rsid w:val="008C13E9"/>
    <w:rsid w:val="008C232A"/>
    <w:rsid w:val="008C277F"/>
    <w:rsid w:val="008C2D7F"/>
    <w:rsid w:val="008C303A"/>
    <w:rsid w:val="008C3344"/>
    <w:rsid w:val="008C3C32"/>
    <w:rsid w:val="008C4470"/>
    <w:rsid w:val="008C5592"/>
    <w:rsid w:val="008C6664"/>
    <w:rsid w:val="008C6CEA"/>
    <w:rsid w:val="008C73DA"/>
    <w:rsid w:val="008D0FC8"/>
    <w:rsid w:val="008D1700"/>
    <w:rsid w:val="008D1E41"/>
    <w:rsid w:val="008D2807"/>
    <w:rsid w:val="008D2950"/>
    <w:rsid w:val="008D314C"/>
    <w:rsid w:val="008D31B4"/>
    <w:rsid w:val="008D378B"/>
    <w:rsid w:val="008D3CF9"/>
    <w:rsid w:val="008D40EF"/>
    <w:rsid w:val="008D42D0"/>
    <w:rsid w:val="008D4BF3"/>
    <w:rsid w:val="008D50CF"/>
    <w:rsid w:val="008D5BA2"/>
    <w:rsid w:val="008D6922"/>
    <w:rsid w:val="008E0428"/>
    <w:rsid w:val="008E0466"/>
    <w:rsid w:val="008E0851"/>
    <w:rsid w:val="008E086A"/>
    <w:rsid w:val="008E0C0A"/>
    <w:rsid w:val="008E0C70"/>
    <w:rsid w:val="008E0D62"/>
    <w:rsid w:val="008E0F0F"/>
    <w:rsid w:val="008E13ED"/>
    <w:rsid w:val="008E1C57"/>
    <w:rsid w:val="008E29FA"/>
    <w:rsid w:val="008E2D57"/>
    <w:rsid w:val="008E3FFF"/>
    <w:rsid w:val="008E441D"/>
    <w:rsid w:val="008E69FD"/>
    <w:rsid w:val="008E7700"/>
    <w:rsid w:val="008E7BEB"/>
    <w:rsid w:val="008F0C52"/>
    <w:rsid w:val="008F1C31"/>
    <w:rsid w:val="008F1C7D"/>
    <w:rsid w:val="008F2042"/>
    <w:rsid w:val="008F21D9"/>
    <w:rsid w:val="008F395F"/>
    <w:rsid w:val="008F3E9B"/>
    <w:rsid w:val="008F5108"/>
    <w:rsid w:val="008F5136"/>
    <w:rsid w:val="008F58BB"/>
    <w:rsid w:val="008F6320"/>
    <w:rsid w:val="008F7363"/>
    <w:rsid w:val="00900787"/>
    <w:rsid w:val="009026DE"/>
    <w:rsid w:val="00903204"/>
    <w:rsid w:val="00904034"/>
    <w:rsid w:val="009043C4"/>
    <w:rsid w:val="009060AF"/>
    <w:rsid w:val="009062C5"/>
    <w:rsid w:val="00907487"/>
    <w:rsid w:val="00907866"/>
    <w:rsid w:val="00907BEC"/>
    <w:rsid w:val="00910011"/>
    <w:rsid w:val="0091107D"/>
    <w:rsid w:val="009115F5"/>
    <w:rsid w:val="0091274A"/>
    <w:rsid w:val="009127BC"/>
    <w:rsid w:val="00912933"/>
    <w:rsid w:val="00912D88"/>
    <w:rsid w:val="00913A2F"/>
    <w:rsid w:val="00914145"/>
    <w:rsid w:val="00914C5C"/>
    <w:rsid w:val="00914CF5"/>
    <w:rsid w:val="009152E3"/>
    <w:rsid w:val="00915727"/>
    <w:rsid w:val="00917394"/>
    <w:rsid w:val="00917569"/>
    <w:rsid w:val="0091758E"/>
    <w:rsid w:val="009175B0"/>
    <w:rsid w:val="009177FF"/>
    <w:rsid w:val="00920F42"/>
    <w:rsid w:val="00921541"/>
    <w:rsid w:val="00922EA0"/>
    <w:rsid w:val="00923540"/>
    <w:rsid w:val="0092427A"/>
    <w:rsid w:val="0092447D"/>
    <w:rsid w:val="009244CB"/>
    <w:rsid w:val="00925EDD"/>
    <w:rsid w:val="00926208"/>
    <w:rsid w:val="009271FC"/>
    <w:rsid w:val="009279A4"/>
    <w:rsid w:val="00930862"/>
    <w:rsid w:val="009315AF"/>
    <w:rsid w:val="009323A1"/>
    <w:rsid w:val="009330FB"/>
    <w:rsid w:val="00933D98"/>
    <w:rsid w:val="00934AB0"/>
    <w:rsid w:val="009352E3"/>
    <w:rsid w:val="0093575A"/>
    <w:rsid w:val="00935C6C"/>
    <w:rsid w:val="00936088"/>
    <w:rsid w:val="009363CA"/>
    <w:rsid w:val="009365BA"/>
    <w:rsid w:val="00936EF4"/>
    <w:rsid w:val="00937783"/>
    <w:rsid w:val="009401EB"/>
    <w:rsid w:val="00940615"/>
    <w:rsid w:val="00940B46"/>
    <w:rsid w:val="0094155D"/>
    <w:rsid w:val="00941A2C"/>
    <w:rsid w:val="009420D2"/>
    <w:rsid w:val="00942592"/>
    <w:rsid w:val="00942BC0"/>
    <w:rsid w:val="00942CDC"/>
    <w:rsid w:val="00943036"/>
    <w:rsid w:val="00943974"/>
    <w:rsid w:val="00943ED4"/>
    <w:rsid w:val="009442DE"/>
    <w:rsid w:val="009445FE"/>
    <w:rsid w:val="00945448"/>
    <w:rsid w:val="009457CB"/>
    <w:rsid w:val="00945BBC"/>
    <w:rsid w:val="00945CB5"/>
    <w:rsid w:val="009462C6"/>
    <w:rsid w:val="0094641C"/>
    <w:rsid w:val="0094739C"/>
    <w:rsid w:val="00947C3A"/>
    <w:rsid w:val="00947F2A"/>
    <w:rsid w:val="00950FB6"/>
    <w:rsid w:val="00951CEE"/>
    <w:rsid w:val="00951EBD"/>
    <w:rsid w:val="0095315E"/>
    <w:rsid w:val="009534BB"/>
    <w:rsid w:val="009538A8"/>
    <w:rsid w:val="0095441A"/>
    <w:rsid w:val="00954E83"/>
    <w:rsid w:val="0095593F"/>
    <w:rsid w:val="00955AD4"/>
    <w:rsid w:val="00955B03"/>
    <w:rsid w:val="00955BE3"/>
    <w:rsid w:val="00956E06"/>
    <w:rsid w:val="009572BA"/>
    <w:rsid w:val="009579A5"/>
    <w:rsid w:val="00960A93"/>
    <w:rsid w:val="009620FB"/>
    <w:rsid w:val="009627C5"/>
    <w:rsid w:val="00963046"/>
    <w:rsid w:val="009639E7"/>
    <w:rsid w:val="00964790"/>
    <w:rsid w:val="00965A66"/>
    <w:rsid w:val="00965EFF"/>
    <w:rsid w:val="00966829"/>
    <w:rsid w:val="00967292"/>
    <w:rsid w:val="009674A8"/>
    <w:rsid w:val="00967F92"/>
    <w:rsid w:val="0097013B"/>
    <w:rsid w:val="00970775"/>
    <w:rsid w:val="00970EDE"/>
    <w:rsid w:val="009714F9"/>
    <w:rsid w:val="0097206A"/>
    <w:rsid w:val="00972501"/>
    <w:rsid w:val="00972769"/>
    <w:rsid w:val="00972F31"/>
    <w:rsid w:val="00974094"/>
    <w:rsid w:val="00974F22"/>
    <w:rsid w:val="0097527F"/>
    <w:rsid w:val="00975A1B"/>
    <w:rsid w:val="00975D86"/>
    <w:rsid w:val="009766A1"/>
    <w:rsid w:val="00976878"/>
    <w:rsid w:val="00976C7B"/>
    <w:rsid w:val="00976F73"/>
    <w:rsid w:val="0097712A"/>
    <w:rsid w:val="00977495"/>
    <w:rsid w:val="0097749F"/>
    <w:rsid w:val="00980184"/>
    <w:rsid w:val="009802BA"/>
    <w:rsid w:val="00980E2E"/>
    <w:rsid w:val="009813D7"/>
    <w:rsid w:val="00981AF7"/>
    <w:rsid w:val="00983438"/>
    <w:rsid w:val="00983982"/>
    <w:rsid w:val="00984649"/>
    <w:rsid w:val="00985A22"/>
    <w:rsid w:val="00985B95"/>
    <w:rsid w:val="0098604C"/>
    <w:rsid w:val="0098625D"/>
    <w:rsid w:val="00987113"/>
    <w:rsid w:val="00987221"/>
    <w:rsid w:val="00987A1D"/>
    <w:rsid w:val="0099017F"/>
    <w:rsid w:val="00990525"/>
    <w:rsid w:val="00990902"/>
    <w:rsid w:val="00990CCA"/>
    <w:rsid w:val="00990F1F"/>
    <w:rsid w:val="0099116D"/>
    <w:rsid w:val="00991335"/>
    <w:rsid w:val="00991743"/>
    <w:rsid w:val="0099279A"/>
    <w:rsid w:val="009928CE"/>
    <w:rsid w:val="00992D7E"/>
    <w:rsid w:val="00992EDA"/>
    <w:rsid w:val="00994248"/>
    <w:rsid w:val="0099577B"/>
    <w:rsid w:val="00996A71"/>
    <w:rsid w:val="00996C98"/>
    <w:rsid w:val="009979B7"/>
    <w:rsid w:val="009A10EF"/>
    <w:rsid w:val="009A1306"/>
    <w:rsid w:val="009A1461"/>
    <w:rsid w:val="009A1D53"/>
    <w:rsid w:val="009A1D5B"/>
    <w:rsid w:val="009A2005"/>
    <w:rsid w:val="009A2897"/>
    <w:rsid w:val="009A2FAA"/>
    <w:rsid w:val="009A4AAA"/>
    <w:rsid w:val="009A60B2"/>
    <w:rsid w:val="009A614D"/>
    <w:rsid w:val="009A71DC"/>
    <w:rsid w:val="009A741F"/>
    <w:rsid w:val="009A7FB8"/>
    <w:rsid w:val="009B0E50"/>
    <w:rsid w:val="009B1650"/>
    <w:rsid w:val="009B21FC"/>
    <w:rsid w:val="009B2B96"/>
    <w:rsid w:val="009B30D2"/>
    <w:rsid w:val="009B3DA2"/>
    <w:rsid w:val="009B5361"/>
    <w:rsid w:val="009B54E5"/>
    <w:rsid w:val="009B644D"/>
    <w:rsid w:val="009B6C98"/>
    <w:rsid w:val="009B6DA3"/>
    <w:rsid w:val="009B6F42"/>
    <w:rsid w:val="009B70F4"/>
    <w:rsid w:val="009C0976"/>
    <w:rsid w:val="009C18BA"/>
    <w:rsid w:val="009C1E18"/>
    <w:rsid w:val="009C1F4E"/>
    <w:rsid w:val="009C22AC"/>
    <w:rsid w:val="009C2803"/>
    <w:rsid w:val="009C2E00"/>
    <w:rsid w:val="009C3726"/>
    <w:rsid w:val="009C421E"/>
    <w:rsid w:val="009C62CA"/>
    <w:rsid w:val="009C6335"/>
    <w:rsid w:val="009C751F"/>
    <w:rsid w:val="009D0839"/>
    <w:rsid w:val="009D1069"/>
    <w:rsid w:val="009D19F5"/>
    <w:rsid w:val="009D298D"/>
    <w:rsid w:val="009D2D91"/>
    <w:rsid w:val="009D3954"/>
    <w:rsid w:val="009D3B26"/>
    <w:rsid w:val="009D3F12"/>
    <w:rsid w:val="009D50D3"/>
    <w:rsid w:val="009D5500"/>
    <w:rsid w:val="009D6F92"/>
    <w:rsid w:val="009D79CF"/>
    <w:rsid w:val="009D7A51"/>
    <w:rsid w:val="009E0887"/>
    <w:rsid w:val="009E0DF7"/>
    <w:rsid w:val="009E16C9"/>
    <w:rsid w:val="009E2991"/>
    <w:rsid w:val="009E2F25"/>
    <w:rsid w:val="009E347F"/>
    <w:rsid w:val="009E4330"/>
    <w:rsid w:val="009E463F"/>
    <w:rsid w:val="009E48F3"/>
    <w:rsid w:val="009E49A6"/>
    <w:rsid w:val="009E511E"/>
    <w:rsid w:val="009E53CA"/>
    <w:rsid w:val="009E6F34"/>
    <w:rsid w:val="009E7915"/>
    <w:rsid w:val="009E7A97"/>
    <w:rsid w:val="009F046A"/>
    <w:rsid w:val="009F04B8"/>
    <w:rsid w:val="009F04F8"/>
    <w:rsid w:val="009F0E1A"/>
    <w:rsid w:val="009F1FFA"/>
    <w:rsid w:val="009F2048"/>
    <w:rsid w:val="009F2172"/>
    <w:rsid w:val="009F2675"/>
    <w:rsid w:val="009F3419"/>
    <w:rsid w:val="009F38E4"/>
    <w:rsid w:val="009F3B93"/>
    <w:rsid w:val="009F5239"/>
    <w:rsid w:val="009F6F41"/>
    <w:rsid w:val="009F7240"/>
    <w:rsid w:val="009F7E5E"/>
    <w:rsid w:val="00A01719"/>
    <w:rsid w:val="00A01D9D"/>
    <w:rsid w:val="00A027B1"/>
    <w:rsid w:val="00A02911"/>
    <w:rsid w:val="00A03245"/>
    <w:rsid w:val="00A0432E"/>
    <w:rsid w:val="00A04C2B"/>
    <w:rsid w:val="00A057A1"/>
    <w:rsid w:val="00A0648E"/>
    <w:rsid w:val="00A07491"/>
    <w:rsid w:val="00A108CF"/>
    <w:rsid w:val="00A108D0"/>
    <w:rsid w:val="00A10F3C"/>
    <w:rsid w:val="00A119E0"/>
    <w:rsid w:val="00A124EB"/>
    <w:rsid w:val="00A12C83"/>
    <w:rsid w:val="00A152BE"/>
    <w:rsid w:val="00A159DC"/>
    <w:rsid w:val="00A15F1A"/>
    <w:rsid w:val="00A160CB"/>
    <w:rsid w:val="00A16916"/>
    <w:rsid w:val="00A16E74"/>
    <w:rsid w:val="00A17092"/>
    <w:rsid w:val="00A17C6A"/>
    <w:rsid w:val="00A205DE"/>
    <w:rsid w:val="00A210C8"/>
    <w:rsid w:val="00A212AF"/>
    <w:rsid w:val="00A22008"/>
    <w:rsid w:val="00A22062"/>
    <w:rsid w:val="00A22169"/>
    <w:rsid w:val="00A2241A"/>
    <w:rsid w:val="00A22705"/>
    <w:rsid w:val="00A22ADD"/>
    <w:rsid w:val="00A24219"/>
    <w:rsid w:val="00A25EBA"/>
    <w:rsid w:val="00A26006"/>
    <w:rsid w:val="00A271B0"/>
    <w:rsid w:val="00A300F1"/>
    <w:rsid w:val="00A30316"/>
    <w:rsid w:val="00A305C4"/>
    <w:rsid w:val="00A30CCB"/>
    <w:rsid w:val="00A3105D"/>
    <w:rsid w:val="00A318B1"/>
    <w:rsid w:val="00A31D03"/>
    <w:rsid w:val="00A31D74"/>
    <w:rsid w:val="00A31E0D"/>
    <w:rsid w:val="00A31E46"/>
    <w:rsid w:val="00A3210B"/>
    <w:rsid w:val="00A32157"/>
    <w:rsid w:val="00A32A8C"/>
    <w:rsid w:val="00A331EE"/>
    <w:rsid w:val="00A334B5"/>
    <w:rsid w:val="00A3365F"/>
    <w:rsid w:val="00A33BFE"/>
    <w:rsid w:val="00A3556E"/>
    <w:rsid w:val="00A355CA"/>
    <w:rsid w:val="00A35853"/>
    <w:rsid w:val="00A359B6"/>
    <w:rsid w:val="00A35FDE"/>
    <w:rsid w:val="00A36427"/>
    <w:rsid w:val="00A36FDB"/>
    <w:rsid w:val="00A37484"/>
    <w:rsid w:val="00A40211"/>
    <w:rsid w:val="00A40887"/>
    <w:rsid w:val="00A41FEA"/>
    <w:rsid w:val="00A429B4"/>
    <w:rsid w:val="00A42CE7"/>
    <w:rsid w:val="00A42D46"/>
    <w:rsid w:val="00A434E8"/>
    <w:rsid w:val="00A44B07"/>
    <w:rsid w:val="00A4523A"/>
    <w:rsid w:val="00A46FB5"/>
    <w:rsid w:val="00A5041B"/>
    <w:rsid w:val="00A5060D"/>
    <w:rsid w:val="00A50717"/>
    <w:rsid w:val="00A50828"/>
    <w:rsid w:val="00A50A8F"/>
    <w:rsid w:val="00A50CFB"/>
    <w:rsid w:val="00A50EFF"/>
    <w:rsid w:val="00A5187A"/>
    <w:rsid w:val="00A51C6B"/>
    <w:rsid w:val="00A521C7"/>
    <w:rsid w:val="00A525C4"/>
    <w:rsid w:val="00A52C06"/>
    <w:rsid w:val="00A54DDE"/>
    <w:rsid w:val="00A55387"/>
    <w:rsid w:val="00A55DB1"/>
    <w:rsid w:val="00A55E17"/>
    <w:rsid w:val="00A5722D"/>
    <w:rsid w:val="00A574F2"/>
    <w:rsid w:val="00A57A70"/>
    <w:rsid w:val="00A60C44"/>
    <w:rsid w:val="00A60F0C"/>
    <w:rsid w:val="00A612C2"/>
    <w:rsid w:val="00A628EF"/>
    <w:rsid w:val="00A62F46"/>
    <w:rsid w:val="00A632EF"/>
    <w:rsid w:val="00A6356A"/>
    <w:rsid w:val="00A637AB"/>
    <w:rsid w:val="00A6513C"/>
    <w:rsid w:val="00A65B38"/>
    <w:rsid w:val="00A668DE"/>
    <w:rsid w:val="00A671E4"/>
    <w:rsid w:val="00A70056"/>
    <w:rsid w:val="00A7117A"/>
    <w:rsid w:val="00A71BF3"/>
    <w:rsid w:val="00A71CFE"/>
    <w:rsid w:val="00A71EDF"/>
    <w:rsid w:val="00A72649"/>
    <w:rsid w:val="00A73668"/>
    <w:rsid w:val="00A749B9"/>
    <w:rsid w:val="00A74F75"/>
    <w:rsid w:val="00A74F84"/>
    <w:rsid w:val="00A7506B"/>
    <w:rsid w:val="00A7561B"/>
    <w:rsid w:val="00A75BBA"/>
    <w:rsid w:val="00A75EE8"/>
    <w:rsid w:val="00A76215"/>
    <w:rsid w:val="00A762D0"/>
    <w:rsid w:val="00A769C2"/>
    <w:rsid w:val="00A776F4"/>
    <w:rsid w:val="00A80DB1"/>
    <w:rsid w:val="00A81590"/>
    <w:rsid w:val="00A81BD9"/>
    <w:rsid w:val="00A81E05"/>
    <w:rsid w:val="00A81E93"/>
    <w:rsid w:val="00A81EB3"/>
    <w:rsid w:val="00A823B5"/>
    <w:rsid w:val="00A82EC4"/>
    <w:rsid w:val="00A82F57"/>
    <w:rsid w:val="00A83DFC"/>
    <w:rsid w:val="00A83F40"/>
    <w:rsid w:val="00A83FBB"/>
    <w:rsid w:val="00A846A4"/>
    <w:rsid w:val="00A860E9"/>
    <w:rsid w:val="00A865AF"/>
    <w:rsid w:val="00A86A31"/>
    <w:rsid w:val="00A879EE"/>
    <w:rsid w:val="00A87DEF"/>
    <w:rsid w:val="00A90118"/>
    <w:rsid w:val="00A90421"/>
    <w:rsid w:val="00A91904"/>
    <w:rsid w:val="00A919A6"/>
    <w:rsid w:val="00A9241A"/>
    <w:rsid w:val="00A92567"/>
    <w:rsid w:val="00A935DE"/>
    <w:rsid w:val="00A93CC9"/>
    <w:rsid w:val="00A95AC5"/>
    <w:rsid w:val="00AA00BD"/>
    <w:rsid w:val="00AA1126"/>
    <w:rsid w:val="00AA1ED4"/>
    <w:rsid w:val="00AA22F8"/>
    <w:rsid w:val="00AA302F"/>
    <w:rsid w:val="00AA38C0"/>
    <w:rsid w:val="00AA3CF0"/>
    <w:rsid w:val="00AA3E5E"/>
    <w:rsid w:val="00AA481F"/>
    <w:rsid w:val="00AA4A13"/>
    <w:rsid w:val="00AA5A8E"/>
    <w:rsid w:val="00AA7016"/>
    <w:rsid w:val="00AA7B76"/>
    <w:rsid w:val="00AB0A41"/>
    <w:rsid w:val="00AB0D53"/>
    <w:rsid w:val="00AB0E2C"/>
    <w:rsid w:val="00AB1631"/>
    <w:rsid w:val="00AB21D1"/>
    <w:rsid w:val="00AB2886"/>
    <w:rsid w:val="00AB353D"/>
    <w:rsid w:val="00AB39A8"/>
    <w:rsid w:val="00AB3F65"/>
    <w:rsid w:val="00AB421E"/>
    <w:rsid w:val="00AB4E29"/>
    <w:rsid w:val="00AB6AD1"/>
    <w:rsid w:val="00AB6D88"/>
    <w:rsid w:val="00AB6F1B"/>
    <w:rsid w:val="00AC0095"/>
    <w:rsid w:val="00AC0A11"/>
    <w:rsid w:val="00AC1100"/>
    <w:rsid w:val="00AC1308"/>
    <w:rsid w:val="00AC22D4"/>
    <w:rsid w:val="00AC279A"/>
    <w:rsid w:val="00AC2E64"/>
    <w:rsid w:val="00AC3755"/>
    <w:rsid w:val="00AC3A3C"/>
    <w:rsid w:val="00AC469F"/>
    <w:rsid w:val="00AC5640"/>
    <w:rsid w:val="00AC5A0C"/>
    <w:rsid w:val="00AC5D14"/>
    <w:rsid w:val="00AC6440"/>
    <w:rsid w:val="00AC6BEC"/>
    <w:rsid w:val="00AC75C3"/>
    <w:rsid w:val="00AC7DDA"/>
    <w:rsid w:val="00AC7E24"/>
    <w:rsid w:val="00AD0811"/>
    <w:rsid w:val="00AD1142"/>
    <w:rsid w:val="00AD15BB"/>
    <w:rsid w:val="00AD1759"/>
    <w:rsid w:val="00AD18A6"/>
    <w:rsid w:val="00AD1C22"/>
    <w:rsid w:val="00AD1FF7"/>
    <w:rsid w:val="00AD235C"/>
    <w:rsid w:val="00AD2681"/>
    <w:rsid w:val="00AD2B30"/>
    <w:rsid w:val="00AD2B82"/>
    <w:rsid w:val="00AD2BF9"/>
    <w:rsid w:val="00AD42A5"/>
    <w:rsid w:val="00AD474F"/>
    <w:rsid w:val="00AD54C8"/>
    <w:rsid w:val="00AD61B1"/>
    <w:rsid w:val="00AD7156"/>
    <w:rsid w:val="00AD7865"/>
    <w:rsid w:val="00AE0506"/>
    <w:rsid w:val="00AE082B"/>
    <w:rsid w:val="00AE159A"/>
    <w:rsid w:val="00AE1900"/>
    <w:rsid w:val="00AE1B06"/>
    <w:rsid w:val="00AE3581"/>
    <w:rsid w:val="00AE3C08"/>
    <w:rsid w:val="00AE5638"/>
    <w:rsid w:val="00AE7210"/>
    <w:rsid w:val="00AE7BEC"/>
    <w:rsid w:val="00AF06B7"/>
    <w:rsid w:val="00AF0B63"/>
    <w:rsid w:val="00AF0D8F"/>
    <w:rsid w:val="00AF1101"/>
    <w:rsid w:val="00AF24EC"/>
    <w:rsid w:val="00AF33FE"/>
    <w:rsid w:val="00AF4001"/>
    <w:rsid w:val="00AF4160"/>
    <w:rsid w:val="00AF43CC"/>
    <w:rsid w:val="00AF487C"/>
    <w:rsid w:val="00AF4CA2"/>
    <w:rsid w:val="00AF5869"/>
    <w:rsid w:val="00AF5A58"/>
    <w:rsid w:val="00AF5BDC"/>
    <w:rsid w:val="00AF650D"/>
    <w:rsid w:val="00AF76B9"/>
    <w:rsid w:val="00AF7A93"/>
    <w:rsid w:val="00B00106"/>
    <w:rsid w:val="00B01441"/>
    <w:rsid w:val="00B014C8"/>
    <w:rsid w:val="00B014CC"/>
    <w:rsid w:val="00B017BB"/>
    <w:rsid w:val="00B018E8"/>
    <w:rsid w:val="00B02E49"/>
    <w:rsid w:val="00B0326E"/>
    <w:rsid w:val="00B035C2"/>
    <w:rsid w:val="00B039E6"/>
    <w:rsid w:val="00B03F2A"/>
    <w:rsid w:val="00B040DE"/>
    <w:rsid w:val="00B04A39"/>
    <w:rsid w:val="00B05C4A"/>
    <w:rsid w:val="00B06299"/>
    <w:rsid w:val="00B07CA8"/>
    <w:rsid w:val="00B100A9"/>
    <w:rsid w:val="00B1090C"/>
    <w:rsid w:val="00B1132C"/>
    <w:rsid w:val="00B115AD"/>
    <w:rsid w:val="00B11C6E"/>
    <w:rsid w:val="00B11C71"/>
    <w:rsid w:val="00B121F5"/>
    <w:rsid w:val="00B1282D"/>
    <w:rsid w:val="00B132B4"/>
    <w:rsid w:val="00B13684"/>
    <w:rsid w:val="00B13B60"/>
    <w:rsid w:val="00B14501"/>
    <w:rsid w:val="00B14F52"/>
    <w:rsid w:val="00B16035"/>
    <w:rsid w:val="00B171D1"/>
    <w:rsid w:val="00B176B1"/>
    <w:rsid w:val="00B200E3"/>
    <w:rsid w:val="00B21772"/>
    <w:rsid w:val="00B21D09"/>
    <w:rsid w:val="00B23894"/>
    <w:rsid w:val="00B23B13"/>
    <w:rsid w:val="00B2469C"/>
    <w:rsid w:val="00B24964"/>
    <w:rsid w:val="00B24D34"/>
    <w:rsid w:val="00B24E2D"/>
    <w:rsid w:val="00B25A87"/>
    <w:rsid w:val="00B25AD1"/>
    <w:rsid w:val="00B25EEF"/>
    <w:rsid w:val="00B26374"/>
    <w:rsid w:val="00B2643A"/>
    <w:rsid w:val="00B26719"/>
    <w:rsid w:val="00B2696C"/>
    <w:rsid w:val="00B26A68"/>
    <w:rsid w:val="00B26C87"/>
    <w:rsid w:val="00B27842"/>
    <w:rsid w:val="00B301E2"/>
    <w:rsid w:val="00B30DCA"/>
    <w:rsid w:val="00B31C4D"/>
    <w:rsid w:val="00B332D8"/>
    <w:rsid w:val="00B33E83"/>
    <w:rsid w:val="00B34223"/>
    <w:rsid w:val="00B35285"/>
    <w:rsid w:val="00B3597F"/>
    <w:rsid w:val="00B35E27"/>
    <w:rsid w:val="00B366C1"/>
    <w:rsid w:val="00B36A6B"/>
    <w:rsid w:val="00B37B04"/>
    <w:rsid w:val="00B37EF3"/>
    <w:rsid w:val="00B4071C"/>
    <w:rsid w:val="00B40A49"/>
    <w:rsid w:val="00B40ED8"/>
    <w:rsid w:val="00B40EF9"/>
    <w:rsid w:val="00B417A9"/>
    <w:rsid w:val="00B42287"/>
    <w:rsid w:val="00B433B7"/>
    <w:rsid w:val="00B4359F"/>
    <w:rsid w:val="00B44D31"/>
    <w:rsid w:val="00B4508B"/>
    <w:rsid w:val="00B45244"/>
    <w:rsid w:val="00B45836"/>
    <w:rsid w:val="00B46741"/>
    <w:rsid w:val="00B47ACD"/>
    <w:rsid w:val="00B51E9C"/>
    <w:rsid w:val="00B523D2"/>
    <w:rsid w:val="00B52466"/>
    <w:rsid w:val="00B53609"/>
    <w:rsid w:val="00B54E8E"/>
    <w:rsid w:val="00B5523A"/>
    <w:rsid w:val="00B55367"/>
    <w:rsid w:val="00B56435"/>
    <w:rsid w:val="00B568CA"/>
    <w:rsid w:val="00B5712C"/>
    <w:rsid w:val="00B5717D"/>
    <w:rsid w:val="00B609A9"/>
    <w:rsid w:val="00B60ADE"/>
    <w:rsid w:val="00B61234"/>
    <w:rsid w:val="00B62089"/>
    <w:rsid w:val="00B64689"/>
    <w:rsid w:val="00B65284"/>
    <w:rsid w:val="00B65475"/>
    <w:rsid w:val="00B66256"/>
    <w:rsid w:val="00B66CC2"/>
    <w:rsid w:val="00B66DBA"/>
    <w:rsid w:val="00B674BE"/>
    <w:rsid w:val="00B67BAB"/>
    <w:rsid w:val="00B70D69"/>
    <w:rsid w:val="00B720E5"/>
    <w:rsid w:val="00B72392"/>
    <w:rsid w:val="00B73036"/>
    <w:rsid w:val="00B73794"/>
    <w:rsid w:val="00B751E6"/>
    <w:rsid w:val="00B76142"/>
    <w:rsid w:val="00B765B5"/>
    <w:rsid w:val="00B76DEA"/>
    <w:rsid w:val="00B76F8B"/>
    <w:rsid w:val="00B77035"/>
    <w:rsid w:val="00B77A2C"/>
    <w:rsid w:val="00B80705"/>
    <w:rsid w:val="00B80778"/>
    <w:rsid w:val="00B80A16"/>
    <w:rsid w:val="00B80E45"/>
    <w:rsid w:val="00B810AF"/>
    <w:rsid w:val="00B8124B"/>
    <w:rsid w:val="00B824D3"/>
    <w:rsid w:val="00B82623"/>
    <w:rsid w:val="00B82991"/>
    <w:rsid w:val="00B83000"/>
    <w:rsid w:val="00B8372C"/>
    <w:rsid w:val="00B83D0B"/>
    <w:rsid w:val="00B8456F"/>
    <w:rsid w:val="00B84ABA"/>
    <w:rsid w:val="00B84DED"/>
    <w:rsid w:val="00B854A4"/>
    <w:rsid w:val="00B86703"/>
    <w:rsid w:val="00B867DE"/>
    <w:rsid w:val="00B86A73"/>
    <w:rsid w:val="00B86BFA"/>
    <w:rsid w:val="00B9025C"/>
    <w:rsid w:val="00B90804"/>
    <w:rsid w:val="00B908AC"/>
    <w:rsid w:val="00B90CA7"/>
    <w:rsid w:val="00B918BF"/>
    <w:rsid w:val="00B919E9"/>
    <w:rsid w:val="00B91CE7"/>
    <w:rsid w:val="00B9266A"/>
    <w:rsid w:val="00B92738"/>
    <w:rsid w:val="00B92B5B"/>
    <w:rsid w:val="00B93A0A"/>
    <w:rsid w:val="00B93F80"/>
    <w:rsid w:val="00B94467"/>
    <w:rsid w:val="00B948E8"/>
    <w:rsid w:val="00B94970"/>
    <w:rsid w:val="00B94DC7"/>
    <w:rsid w:val="00B94DF6"/>
    <w:rsid w:val="00B95373"/>
    <w:rsid w:val="00B95894"/>
    <w:rsid w:val="00B96572"/>
    <w:rsid w:val="00B96F63"/>
    <w:rsid w:val="00BA085D"/>
    <w:rsid w:val="00BA1398"/>
    <w:rsid w:val="00BA1CF4"/>
    <w:rsid w:val="00BA26C1"/>
    <w:rsid w:val="00BA3719"/>
    <w:rsid w:val="00BA5A0B"/>
    <w:rsid w:val="00BA5C51"/>
    <w:rsid w:val="00BA5CA2"/>
    <w:rsid w:val="00BA5F4F"/>
    <w:rsid w:val="00BA6F29"/>
    <w:rsid w:val="00BA765F"/>
    <w:rsid w:val="00BA78E5"/>
    <w:rsid w:val="00BA7BCA"/>
    <w:rsid w:val="00BB01E8"/>
    <w:rsid w:val="00BB0E00"/>
    <w:rsid w:val="00BB117F"/>
    <w:rsid w:val="00BB1B1A"/>
    <w:rsid w:val="00BB1C26"/>
    <w:rsid w:val="00BB29D3"/>
    <w:rsid w:val="00BB3977"/>
    <w:rsid w:val="00BB4140"/>
    <w:rsid w:val="00BB43B0"/>
    <w:rsid w:val="00BB4CBA"/>
    <w:rsid w:val="00BB72D9"/>
    <w:rsid w:val="00BB7725"/>
    <w:rsid w:val="00BB7D62"/>
    <w:rsid w:val="00BC0276"/>
    <w:rsid w:val="00BC0D73"/>
    <w:rsid w:val="00BC0FCF"/>
    <w:rsid w:val="00BC10B7"/>
    <w:rsid w:val="00BC11EB"/>
    <w:rsid w:val="00BC1C77"/>
    <w:rsid w:val="00BC1C89"/>
    <w:rsid w:val="00BC23A3"/>
    <w:rsid w:val="00BC26EC"/>
    <w:rsid w:val="00BC2A5E"/>
    <w:rsid w:val="00BC3436"/>
    <w:rsid w:val="00BC59A0"/>
    <w:rsid w:val="00BC5CAC"/>
    <w:rsid w:val="00BC5EA6"/>
    <w:rsid w:val="00BC6E64"/>
    <w:rsid w:val="00BC748E"/>
    <w:rsid w:val="00BC7885"/>
    <w:rsid w:val="00BC7D2F"/>
    <w:rsid w:val="00BD08AE"/>
    <w:rsid w:val="00BD1B4E"/>
    <w:rsid w:val="00BD2072"/>
    <w:rsid w:val="00BD2643"/>
    <w:rsid w:val="00BD34D5"/>
    <w:rsid w:val="00BD414D"/>
    <w:rsid w:val="00BD4589"/>
    <w:rsid w:val="00BD4CFE"/>
    <w:rsid w:val="00BD6AB9"/>
    <w:rsid w:val="00BD7B2A"/>
    <w:rsid w:val="00BE003A"/>
    <w:rsid w:val="00BE082A"/>
    <w:rsid w:val="00BE0B39"/>
    <w:rsid w:val="00BE0DBE"/>
    <w:rsid w:val="00BE267E"/>
    <w:rsid w:val="00BE301E"/>
    <w:rsid w:val="00BE3203"/>
    <w:rsid w:val="00BE5293"/>
    <w:rsid w:val="00BE6C5D"/>
    <w:rsid w:val="00BE6F60"/>
    <w:rsid w:val="00BF1104"/>
    <w:rsid w:val="00BF112C"/>
    <w:rsid w:val="00BF1317"/>
    <w:rsid w:val="00BF3134"/>
    <w:rsid w:val="00BF32D5"/>
    <w:rsid w:val="00BF3CA9"/>
    <w:rsid w:val="00BF41CB"/>
    <w:rsid w:val="00BF4B98"/>
    <w:rsid w:val="00BF5211"/>
    <w:rsid w:val="00BF6C72"/>
    <w:rsid w:val="00BF6CA3"/>
    <w:rsid w:val="00BF7816"/>
    <w:rsid w:val="00C000A2"/>
    <w:rsid w:val="00C0029F"/>
    <w:rsid w:val="00C01396"/>
    <w:rsid w:val="00C030BB"/>
    <w:rsid w:val="00C03278"/>
    <w:rsid w:val="00C03A0A"/>
    <w:rsid w:val="00C0433C"/>
    <w:rsid w:val="00C04D77"/>
    <w:rsid w:val="00C054C6"/>
    <w:rsid w:val="00C058BE"/>
    <w:rsid w:val="00C0629A"/>
    <w:rsid w:val="00C06666"/>
    <w:rsid w:val="00C067E9"/>
    <w:rsid w:val="00C07AB7"/>
    <w:rsid w:val="00C07EED"/>
    <w:rsid w:val="00C07F41"/>
    <w:rsid w:val="00C07F54"/>
    <w:rsid w:val="00C102FC"/>
    <w:rsid w:val="00C1030D"/>
    <w:rsid w:val="00C110D8"/>
    <w:rsid w:val="00C11553"/>
    <w:rsid w:val="00C11E95"/>
    <w:rsid w:val="00C11F4E"/>
    <w:rsid w:val="00C11F9B"/>
    <w:rsid w:val="00C120D7"/>
    <w:rsid w:val="00C12669"/>
    <w:rsid w:val="00C12D47"/>
    <w:rsid w:val="00C12FA1"/>
    <w:rsid w:val="00C14579"/>
    <w:rsid w:val="00C154D3"/>
    <w:rsid w:val="00C1568F"/>
    <w:rsid w:val="00C15CE0"/>
    <w:rsid w:val="00C15F5C"/>
    <w:rsid w:val="00C1763E"/>
    <w:rsid w:val="00C20228"/>
    <w:rsid w:val="00C20D73"/>
    <w:rsid w:val="00C20EAA"/>
    <w:rsid w:val="00C2152B"/>
    <w:rsid w:val="00C23088"/>
    <w:rsid w:val="00C23411"/>
    <w:rsid w:val="00C235CA"/>
    <w:rsid w:val="00C23DD3"/>
    <w:rsid w:val="00C244E7"/>
    <w:rsid w:val="00C26D28"/>
    <w:rsid w:val="00C30383"/>
    <w:rsid w:val="00C30720"/>
    <w:rsid w:val="00C31059"/>
    <w:rsid w:val="00C3114B"/>
    <w:rsid w:val="00C31DA9"/>
    <w:rsid w:val="00C324C1"/>
    <w:rsid w:val="00C32549"/>
    <w:rsid w:val="00C3288B"/>
    <w:rsid w:val="00C32D60"/>
    <w:rsid w:val="00C33F78"/>
    <w:rsid w:val="00C34E15"/>
    <w:rsid w:val="00C357DD"/>
    <w:rsid w:val="00C35988"/>
    <w:rsid w:val="00C35E39"/>
    <w:rsid w:val="00C3606D"/>
    <w:rsid w:val="00C363AC"/>
    <w:rsid w:val="00C36E53"/>
    <w:rsid w:val="00C37AFF"/>
    <w:rsid w:val="00C404F0"/>
    <w:rsid w:val="00C40FAB"/>
    <w:rsid w:val="00C41121"/>
    <w:rsid w:val="00C415A0"/>
    <w:rsid w:val="00C41B45"/>
    <w:rsid w:val="00C42514"/>
    <w:rsid w:val="00C425E5"/>
    <w:rsid w:val="00C42919"/>
    <w:rsid w:val="00C42F93"/>
    <w:rsid w:val="00C4383C"/>
    <w:rsid w:val="00C43F37"/>
    <w:rsid w:val="00C43FA1"/>
    <w:rsid w:val="00C43FBF"/>
    <w:rsid w:val="00C44EB4"/>
    <w:rsid w:val="00C45DFF"/>
    <w:rsid w:val="00C45F10"/>
    <w:rsid w:val="00C472CB"/>
    <w:rsid w:val="00C47F5E"/>
    <w:rsid w:val="00C51217"/>
    <w:rsid w:val="00C516BE"/>
    <w:rsid w:val="00C518AB"/>
    <w:rsid w:val="00C5242B"/>
    <w:rsid w:val="00C52931"/>
    <w:rsid w:val="00C54EA7"/>
    <w:rsid w:val="00C55306"/>
    <w:rsid w:val="00C561A9"/>
    <w:rsid w:val="00C575A1"/>
    <w:rsid w:val="00C576BB"/>
    <w:rsid w:val="00C57D7A"/>
    <w:rsid w:val="00C60676"/>
    <w:rsid w:val="00C60698"/>
    <w:rsid w:val="00C60F31"/>
    <w:rsid w:val="00C61399"/>
    <w:rsid w:val="00C61FB8"/>
    <w:rsid w:val="00C62441"/>
    <w:rsid w:val="00C62612"/>
    <w:rsid w:val="00C62E51"/>
    <w:rsid w:val="00C636C6"/>
    <w:rsid w:val="00C63FF4"/>
    <w:rsid w:val="00C649EE"/>
    <w:rsid w:val="00C65B21"/>
    <w:rsid w:val="00C66375"/>
    <w:rsid w:val="00C678BD"/>
    <w:rsid w:val="00C727A7"/>
    <w:rsid w:val="00C730AD"/>
    <w:rsid w:val="00C73B8A"/>
    <w:rsid w:val="00C73E62"/>
    <w:rsid w:val="00C73E7B"/>
    <w:rsid w:val="00C750D6"/>
    <w:rsid w:val="00C7531D"/>
    <w:rsid w:val="00C76002"/>
    <w:rsid w:val="00C76134"/>
    <w:rsid w:val="00C76761"/>
    <w:rsid w:val="00C77534"/>
    <w:rsid w:val="00C77AEF"/>
    <w:rsid w:val="00C77B1A"/>
    <w:rsid w:val="00C77B31"/>
    <w:rsid w:val="00C80CB1"/>
    <w:rsid w:val="00C810D4"/>
    <w:rsid w:val="00C817AC"/>
    <w:rsid w:val="00C82C2A"/>
    <w:rsid w:val="00C82F4F"/>
    <w:rsid w:val="00C8374A"/>
    <w:rsid w:val="00C83D30"/>
    <w:rsid w:val="00C84CC4"/>
    <w:rsid w:val="00C84E04"/>
    <w:rsid w:val="00C856B9"/>
    <w:rsid w:val="00C859DC"/>
    <w:rsid w:val="00C876EB"/>
    <w:rsid w:val="00C906F3"/>
    <w:rsid w:val="00C90BBC"/>
    <w:rsid w:val="00C913BE"/>
    <w:rsid w:val="00C9141C"/>
    <w:rsid w:val="00C91B20"/>
    <w:rsid w:val="00C92C6D"/>
    <w:rsid w:val="00C92EF5"/>
    <w:rsid w:val="00C930F6"/>
    <w:rsid w:val="00C9342D"/>
    <w:rsid w:val="00C9392E"/>
    <w:rsid w:val="00C93A3C"/>
    <w:rsid w:val="00C94A71"/>
    <w:rsid w:val="00C9516C"/>
    <w:rsid w:val="00C95A18"/>
    <w:rsid w:val="00C966F8"/>
    <w:rsid w:val="00C96815"/>
    <w:rsid w:val="00C97632"/>
    <w:rsid w:val="00CA0C37"/>
    <w:rsid w:val="00CA0DA5"/>
    <w:rsid w:val="00CA1A3F"/>
    <w:rsid w:val="00CA20D4"/>
    <w:rsid w:val="00CA2248"/>
    <w:rsid w:val="00CA237D"/>
    <w:rsid w:val="00CA26C4"/>
    <w:rsid w:val="00CA339B"/>
    <w:rsid w:val="00CA3608"/>
    <w:rsid w:val="00CA4A37"/>
    <w:rsid w:val="00CA5487"/>
    <w:rsid w:val="00CA5527"/>
    <w:rsid w:val="00CA5640"/>
    <w:rsid w:val="00CA61A3"/>
    <w:rsid w:val="00CA6993"/>
    <w:rsid w:val="00CB008C"/>
    <w:rsid w:val="00CB04CE"/>
    <w:rsid w:val="00CB0776"/>
    <w:rsid w:val="00CB0CC7"/>
    <w:rsid w:val="00CB0D36"/>
    <w:rsid w:val="00CB14DE"/>
    <w:rsid w:val="00CB1BBA"/>
    <w:rsid w:val="00CB2741"/>
    <w:rsid w:val="00CB277C"/>
    <w:rsid w:val="00CB2A89"/>
    <w:rsid w:val="00CB39D4"/>
    <w:rsid w:val="00CB3BD6"/>
    <w:rsid w:val="00CB3D09"/>
    <w:rsid w:val="00CB4873"/>
    <w:rsid w:val="00CB50A0"/>
    <w:rsid w:val="00CB59EB"/>
    <w:rsid w:val="00CB64BD"/>
    <w:rsid w:val="00CB686A"/>
    <w:rsid w:val="00CB6AED"/>
    <w:rsid w:val="00CB6C32"/>
    <w:rsid w:val="00CB70C7"/>
    <w:rsid w:val="00CB79DF"/>
    <w:rsid w:val="00CB7FB3"/>
    <w:rsid w:val="00CC0229"/>
    <w:rsid w:val="00CC0A26"/>
    <w:rsid w:val="00CC1027"/>
    <w:rsid w:val="00CC116C"/>
    <w:rsid w:val="00CC1ACA"/>
    <w:rsid w:val="00CC2272"/>
    <w:rsid w:val="00CC2377"/>
    <w:rsid w:val="00CC2CE9"/>
    <w:rsid w:val="00CC2F48"/>
    <w:rsid w:val="00CC4A2A"/>
    <w:rsid w:val="00CC4FB0"/>
    <w:rsid w:val="00CC70C0"/>
    <w:rsid w:val="00CC718B"/>
    <w:rsid w:val="00CC757C"/>
    <w:rsid w:val="00CC7962"/>
    <w:rsid w:val="00CD03A5"/>
    <w:rsid w:val="00CD03B3"/>
    <w:rsid w:val="00CD0A1D"/>
    <w:rsid w:val="00CD0BBF"/>
    <w:rsid w:val="00CD0D56"/>
    <w:rsid w:val="00CD0EA9"/>
    <w:rsid w:val="00CD1EE3"/>
    <w:rsid w:val="00CD1F59"/>
    <w:rsid w:val="00CD1FE3"/>
    <w:rsid w:val="00CD2D56"/>
    <w:rsid w:val="00CD4AC7"/>
    <w:rsid w:val="00CD5169"/>
    <w:rsid w:val="00CD555F"/>
    <w:rsid w:val="00CD7026"/>
    <w:rsid w:val="00CD77C4"/>
    <w:rsid w:val="00CD7D50"/>
    <w:rsid w:val="00CE0F15"/>
    <w:rsid w:val="00CE1246"/>
    <w:rsid w:val="00CE12FF"/>
    <w:rsid w:val="00CE2120"/>
    <w:rsid w:val="00CE218C"/>
    <w:rsid w:val="00CE3CC8"/>
    <w:rsid w:val="00CE451F"/>
    <w:rsid w:val="00CE4DEC"/>
    <w:rsid w:val="00CE541C"/>
    <w:rsid w:val="00CE555F"/>
    <w:rsid w:val="00CE557E"/>
    <w:rsid w:val="00CE619B"/>
    <w:rsid w:val="00CE6836"/>
    <w:rsid w:val="00CE7551"/>
    <w:rsid w:val="00CF01FC"/>
    <w:rsid w:val="00CF0293"/>
    <w:rsid w:val="00CF0D18"/>
    <w:rsid w:val="00CF19FE"/>
    <w:rsid w:val="00CF20ED"/>
    <w:rsid w:val="00CF23AF"/>
    <w:rsid w:val="00CF2E9A"/>
    <w:rsid w:val="00CF37F5"/>
    <w:rsid w:val="00CF41FB"/>
    <w:rsid w:val="00CF438D"/>
    <w:rsid w:val="00CF50FA"/>
    <w:rsid w:val="00CF59A1"/>
    <w:rsid w:val="00CF5CF1"/>
    <w:rsid w:val="00CF6D73"/>
    <w:rsid w:val="00CF6E95"/>
    <w:rsid w:val="00CF743C"/>
    <w:rsid w:val="00D0196B"/>
    <w:rsid w:val="00D01C57"/>
    <w:rsid w:val="00D01F63"/>
    <w:rsid w:val="00D02DBE"/>
    <w:rsid w:val="00D036B5"/>
    <w:rsid w:val="00D051BD"/>
    <w:rsid w:val="00D06E4D"/>
    <w:rsid w:val="00D07900"/>
    <w:rsid w:val="00D1014A"/>
    <w:rsid w:val="00D104D0"/>
    <w:rsid w:val="00D11ACA"/>
    <w:rsid w:val="00D11F31"/>
    <w:rsid w:val="00D12F63"/>
    <w:rsid w:val="00D13541"/>
    <w:rsid w:val="00D13F35"/>
    <w:rsid w:val="00D149EB"/>
    <w:rsid w:val="00D1521E"/>
    <w:rsid w:val="00D15545"/>
    <w:rsid w:val="00D155DD"/>
    <w:rsid w:val="00D1696F"/>
    <w:rsid w:val="00D17237"/>
    <w:rsid w:val="00D173CF"/>
    <w:rsid w:val="00D20070"/>
    <w:rsid w:val="00D20FE5"/>
    <w:rsid w:val="00D2103A"/>
    <w:rsid w:val="00D211E3"/>
    <w:rsid w:val="00D22175"/>
    <w:rsid w:val="00D22D5E"/>
    <w:rsid w:val="00D248C3"/>
    <w:rsid w:val="00D25D2D"/>
    <w:rsid w:val="00D26A5D"/>
    <w:rsid w:val="00D26DB2"/>
    <w:rsid w:val="00D30284"/>
    <w:rsid w:val="00D313F5"/>
    <w:rsid w:val="00D319C9"/>
    <w:rsid w:val="00D31B02"/>
    <w:rsid w:val="00D323E8"/>
    <w:rsid w:val="00D32D22"/>
    <w:rsid w:val="00D3391F"/>
    <w:rsid w:val="00D33D25"/>
    <w:rsid w:val="00D364A2"/>
    <w:rsid w:val="00D37EE4"/>
    <w:rsid w:val="00D40293"/>
    <w:rsid w:val="00D406C6"/>
    <w:rsid w:val="00D420A0"/>
    <w:rsid w:val="00D42A92"/>
    <w:rsid w:val="00D42AFF"/>
    <w:rsid w:val="00D43D31"/>
    <w:rsid w:val="00D43EF0"/>
    <w:rsid w:val="00D449E4"/>
    <w:rsid w:val="00D4548F"/>
    <w:rsid w:val="00D45BDD"/>
    <w:rsid w:val="00D46114"/>
    <w:rsid w:val="00D4687B"/>
    <w:rsid w:val="00D469DF"/>
    <w:rsid w:val="00D46B33"/>
    <w:rsid w:val="00D470E4"/>
    <w:rsid w:val="00D47DC2"/>
    <w:rsid w:val="00D47E03"/>
    <w:rsid w:val="00D50A42"/>
    <w:rsid w:val="00D51DBD"/>
    <w:rsid w:val="00D52D54"/>
    <w:rsid w:val="00D52ED0"/>
    <w:rsid w:val="00D5313A"/>
    <w:rsid w:val="00D53248"/>
    <w:rsid w:val="00D53301"/>
    <w:rsid w:val="00D533E5"/>
    <w:rsid w:val="00D53B8B"/>
    <w:rsid w:val="00D53EA9"/>
    <w:rsid w:val="00D54A2C"/>
    <w:rsid w:val="00D562CE"/>
    <w:rsid w:val="00D56837"/>
    <w:rsid w:val="00D57460"/>
    <w:rsid w:val="00D5787C"/>
    <w:rsid w:val="00D6042B"/>
    <w:rsid w:val="00D6085A"/>
    <w:rsid w:val="00D61743"/>
    <w:rsid w:val="00D61CD9"/>
    <w:rsid w:val="00D61CFB"/>
    <w:rsid w:val="00D62EE7"/>
    <w:rsid w:val="00D62FD5"/>
    <w:rsid w:val="00D63626"/>
    <w:rsid w:val="00D636A6"/>
    <w:rsid w:val="00D63DA1"/>
    <w:rsid w:val="00D64251"/>
    <w:rsid w:val="00D64750"/>
    <w:rsid w:val="00D64916"/>
    <w:rsid w:val="00D65712"/>
    <w:rsid w:val="00D65A30"/>
    <w:rsid w:val="00D66A34"/>
    <w:rsid w:val="00D705FA"/>
    <w:rsid w:val="00D7133E"/>
    <w:rsid w:val="00D717E8"/>
    <w:rsid w:val="00D719C0"/>
    <w:rsid w:val="00D72995"/>
    <w:rsid w:val="00D73C0E"/>
    <w:rsid w:val="00D74FFD"/>
    <w:rsid w:val="00D75C51"/>
    <w:rsid w:val="00D76EFA"/>
    <w:rsid w:val="00D771E4"/>
    <w:rsid w:val="00D778EE"/>
    <w:rsid w:val="00D77D39"/>
    <w:rsid w:val="00D77DF3"/>
    <w:rsid w:val="00D77F90"/>
    <w:rsid w:val="00D80BB7"/>
    <w:rsid w:val="00D81146"/>
    <w:rsid w:val="00D81AAA"/>
    <w:rsid w:val="00D81C25"/>
    <w:rsid w:val="00D82221"/>
    <w:rsid w:val="00D82949"/>
    <w:rsid w:val="00D82F89"/>
    <w:rsid w:val="00D83339"/>
    <w:rsid w:val="00D83B66"/>
    <w:rsid w:val="00D83F49"/>
    <w:rsid w:val="00D8401C"/>
    <w:rsid w:val="00D84A60"/>
    <w:rsid w:val="00D85098"/>
    <w:rsid w:val="00D851CF"/>
    <w:rsid w:val="00D85549"/>
    <w:rsid w:val="00D85774"/>
    <w:rsid w:val="00D85C1F"/>
    <w:rsid w:val="00D8650A"/>
    <w:rsid w:val="00D870EE"/>
    <w:rsid w:val="00D904F6"/>
    <w:rsid w:val="00D9068C"/>
    <w:rsid w:val="00D90AF0"/>
    <w:rsid w:val="00D90E93"/>
    <w:rsid w:val="00D90F52"/>
    <w:rsid w:val="00D91541"/>
    <w:rsid w:val="00D916D2"/>
    <w:rsid w:val="00D925D9"/>
    <w:rsid w:val="00D927C0"/>
    <w:rsid w:val="00D92862"/>
    <w:rsid w:val="00D928BB"/>
    <w:rsid w:val="00D92D52"/>
    <w:rsid w:val="00D93055"/>
    <w:rsid w:val="00D940BE"/>
    <w:rsid w:val="00D94759"/>
    <w:rsid w:val="00D949C6"/>
    <w:rsid w:val="00D94AE2"/>
    <w:rsid w:val="00D94F67"/>
    <w:rsid w:val="00D95023"/>
    <w:rsid w:val="00D965D9"/>
    <w:rsid w:val="00D96F62"/>
    <w:rsid w:val="00DA0133"/>
    <w:rsid w:val="00DA050A"/>
    <w:rsid w:val="00DA0BA0"/>
    <w:rsid w:val="00DA0D2B"/>
    <w:rsid w:val="00DA10CB"/>
    <w:rsid w:val="00DA1457"/>
    <w:rsid w:val="00DA1604"/>
    <w:rsid w:val="00DA18C0"/>
    <w:rsid w:val="00DA2041"/>
    <w:rsid w:val="00DA3367"/>
    <w:rsid w:val="00DA3C0E"/>
    <w:rsid w:val="00DA50FA"/>
    <w:rsid w:val="00DA6AE3"/>
    <w:rsid w:val="00DA7282"/>
    <w:rsid w:val="00DB04BF"/>
    <w:rsid w:val="00DB0521"/>
    <w:rsid w:val="00DB1682"/>
    <w:rsid w:val="00DB23C7"/>
    <w:rsid w:val="00DB35CC"/>
    <w:rsid w:val="00DB3716"/>
    <w:rsid w:val="00DB3CDA"/>
    <w:rsid w:val="00DB3F1D"/>
    <w:rsid w:val="00DB43DF"/>
    <w:rsid w:val="00DB4F02"/>
    <w:rsid w:val="00DB50A0"/>
    <w:rsid w:val="00DB5348"/>
    <w:rsid w:val="00DB55A8"/>
    <w:rsid w:val="00DB5BB1"/>
    <w:rsid w:val="00DB6804"/>
    <w:rsid w:val="00DB6F25"/>
    <w:rsid w:val="00DB7C20"/>
    <w:rsid w:val="00DC0C6D"/>
    <w:rsid w:val="00DC0FC4"/>
    <w:rsid w:val="00DC25BD"/>
    <w:rsid w:val="00DC2F80"/>
    <w:rsid w:val="00DC36EB"/>
    <w:rsid w:val="00DC3787"/>
    <w:rsid w:val="00DC3A1A"/>
    <w:rsid w:val="00DC4173"/>
    <w:rsid w:val="00DC4289"/>
    <w:rsid w:val="00DC43B5"/>
    <w:rsid w:val="00DC48CB"/>
    <w:rsid w:val="00DC52AF"/>
    <w:rsid w:val="00DC5462"/>
    <w:rsid w:val="00DC588A"/>
    <w:rsid w:val="00DC5A03"/>
    <w:rsid w:val="00DC723E"/>
    <w:rsid w:val="00DC7A6B"/>
    <w:rsid w:val="00DC7E61"/>
    <w:rsid w:val="00DC7ED0"/>
    <w:rsid w:val="00DC7F14"/>
    <w:rsid w:val="00DC7F2E"/>
    <w:rsid w:val="00DD0831"/>
    <w:rsid w:val="00DD0F68"/>
    <w:rsid w:val="00DD164C"/>
    <w:rsid w:val="00DD3520"/>
    <w:rsid w:val="00DD3B87"/>
    <w:rsid w:val="00DD412A"/>
    <w:rsid w:val="00DD5091"/>
    <w:rsid w:val="00DD525C"/>
    <w:rsid w:val="00DD52D0"/>
    <w:rsid w:val="00DD5687"/>
    <w:rsid w:val="00DD57DA"/>
    <w:rsid w:val="00DD5E36"/>
    <w:rsid w:val="00DD61A5"/>
    <w:rsid w:val="00DD63C9"/>
    <w:rsid w:val="00DD69BE"/>
    <w:rsid w:val="00DD6CF0"/>
    <w:rsid w:val="00DD7223"/>
    <w:rsid w:val="00DD7DE5"/>
    <w:rsid w:val="00DE009C"/>
    <w:rsid w:val="00DE00EA"/>
    <w:rsid w:val="00DE0D3F"/>
    <w:rsid w:val="00DE21DC"/>
    <w:rsid w:val="00DE2524"/>
    <w:rsid w:val="00DE2940"/>
    <w:rsid w:val="00DE3C90"/>
    <w:rsid w:val="00DE55C6"/>
    <w:rsid w:val="00DE65B6"/>
    <w:rsid w:val="00DF0A66"/>
    <w:rsid w:val="00DF0AEA"/>
    <w:rsid w:val="00DF0D07"/>
    <w:rsid w:val="00DF1B5A"/>
    <w:rsid w:val="00DF1EB3"/>
    <w:rsid w:val="00DF1F55"/>
    <w:rsid w:val="00DF26BB"/>
    <w:rsid w:val="00DF26D5"/>
    <w:rsid w:val="00DF3179"/>
    <w:rsid w:val="00DF3832"/>
    <w:rsid w:val="00DF3F3B"/>
    <w:rsid w:val="00DF3F80"/>
    <w:rsid w:val="00DF5425"/>
    <w:rsid w:val="00DF55B3"/>
    <w:rsid w:val="00DF5742"/>
    <w:rsid w:val="00DF606D"/>
    <w:rsid w:val="00DF6DFB"/>
    <w:rsid w:val="00DF736E"/>
    <w:rsid w:val="00DF7716"/>
    <w:rsid w:val="00E00615"/>
    <w:rsid w:val="00E01382"/>
    <w:rsid w:val="00E01604"/>
    <w:rsid w:val="00E0236F"/>
    <w:rsid w:val="00E02714"/>
    <w:rsid w:val="00E027BD"/>
    <w:rsid w:val="00E0304C"/>
    <w:rsid w:val="00E03711"/>
    <w:rsid w:val="00E03E7B"/>
    <w:rsid w:val="00E04231"/>
    <w:rsid w:val="00E04A4F"/>
    <w:rsid w:val="00E04EB6"/>
    <w:rsid w:val="00E0684A"/>
    <w:rsid w:val="00E10C16"/>
    <w:rsid w:val="00E10D02"/>
    <w:rsid w:val="00E114EF"/>
    <w:rsid w:val="00E1151C"/>
    <w:rsid w:val="00E1272B"/>
    <w:rsid w:val="00E1279B"/>
    <w:rsid w:val="00E12B88"/>
    <w:rsid w:val="00E12CD9"/>
    <w:rsid w:val="00E13494"/>
    <w:rsid w:val="00E1448E"/>
    <w:rsid w:val="00E1568A"/>
    <w:rsid w:val="00E15B32"/>
    <w:rsid w:val="00E16D8C"/>
    <w:rsid w:val="00E16F11"/>
    <w:rsid w:val="00E173C7"/>
    <w:rsid w:val="00E17D72"/>
    <w:rsid w:val="00E20DB9"/>
    <w:rsid w:val="00E20ED3"/>
    <w:rsid w:val="00E211F9"/>
    <w:rsid w:val="00E21A70"/>
    <w:rsid w:val="00E21F1D"/>
    <w:rsid w:val="00E221E6"/>
    <w:rsid w:val="00E222E1"/>
    <w:rsid w:val="00E2239C"/>
    <w:rsid w:val="00E2295B"/>
    <w:rsid w:val="00E22D91"/>
    <w:rsid w:val="00E24128"/>
    <w:rsid w:val="00E2480A"/>
    <w:rsid w:val="00E24931"/>
    <w:rsid w:val="00E25D80"/>
    <w:rsid w:val="00E2613F"/>
    <w:rsid w:val="00E26563"/>
    <w:rsid w:val="00E27437"/>
    <w:rsid w:val="00E3019A"/>
    <w:rsid w:val="00E3051D"/>
    <w:rsid w:val="00E3169F"/>
    <w:rsid w:val="00E317DD"/>
    <w:rsid w:val="00E31D0C"/>
    <w:rsid w:val="00E3442E"/>
    <w:rsid w:val="00E35B05"/>
    <w:rsid w:val="00E36AA9"/>
    <w:rsid w:val="00E374B7"/>
    <w:rsid w:val="00E379B4"/>
    <w:rsid w:val="00E37B48"/>
    <w:rsid w:val="00E400A8"/>
    <w:rsid w:val="00E40599"/>
    <w:rsid w:val="00E4088C"/>
    <w:rsid w:val="00E41299"/>
    <w:rsid w:val="00E41907"/>
    <w:rsid w:val="00E41D6A"/>
    <w:rsid w:val="00E41F80"/>
    <w:rsid w:val="00E42112"/>
    <w:rsid w:val="00E42590"/>
    <w:rsid w:val="00E42F54"/>
    <w:rsid w:val="00E43AA4"/>
    <w:rsid w:val="00E445AF"/>
    <w:rsid w:val="00E452F3"/>
    <w:rsid w:val="00E45765"/>
    <w:rsid w:val="00E45F87"/>
    <w:rsid w:val="00E46035"/>
    <w:rsid w:val="00E46510"/>
    <w:rsid w:val="00E473E0"/>
    <w:rsid w:val="00E500A6"/>
    <w:rsid w:val="00E501E6"/>
    <w:rsid w:val="00E506FD"/>
    <w:rsid w:val="00E51CCB"/>
    <w:rsid w:val="00E527F5"/>
    <w:rsid w:val="00E53EFC"/>
    <w:rsid w:val="00E54437"/>
    <w:rsid w:val="00E5465E"/>
    <w:rsid w:val="00E54A47"/>
    <w:rsid w:val="00E55167"/>
    <w:rsid w:val="00E5563A"/>
    <w:rsid w:val="00E560A7"/>
    <w:rsid w:val="00E561A8"/>
    <w:rsid w:val="00E567D0"/>
    <w:rsid w:val="00E573AB"/>
    <w:rsid w:val="00E60491"/>
    <w:rsid w:val="00E60849"/>
    <w:rsid w:val="00E624AB"/>
    <w:rsid w:val="00E62AF7"/>
    <w:rsid w:val="00E62B0A"/>
    <w:rsid w:val="00E640CE"/>
    <w:rsid w:val="00E6418C"/>
    <w:rsid w:val="00E64432"/>
    <w:rsid w:val="00E6456A"/>
    <w:rsid w:val="00E64D0E"/>
    <w:rsid w:val="00E64F94"/>
    <w:rsid w:val="00E651BF"/>
    <w:rsid w:val="00E661A1"/>
    <w:rsid w:val="00E66E66"/>
    <w:rsid w:val="00E67729"/>
    <w:rsid w:val="00E67CB8"/>
    <w:rsid w:val="00E67DC2"/>
    <w:rsid w:val="00E70469"/>
    <w:rsid w:val="00E7158D"/>
    <w:rsid w:val="00E71B68"/>
    <w:rsid w:val="00E723B1"/>
    <w:rsid w:val="00E727B9"/>
    <w:rsid w:val="00E733F7"/>
    <w:rsid w:val="00E73B8D"/>
    <w:rsid w:val="00E74A3A"/>
    <w:rsid w:val="00E75642"/>
    <w:rsid w:val="00E758BA"/>
    <w:rsid w:val="00E75F1A"/>
    <w:rsid w:val="00E77245"/>
    <w:rsid w:val="00E777B3"/>
    <w:rsid w:val="00E814B9"/>
    <w:rsid w:val="00E81ABA"/>
    <w:rsid w:val="00E8223F"/>
    <w:rsid w:val="00E823A2"/>
    <w:rsid w:val="00E82CDF"/>
    <w:rsid w:val="00E836D8"/>
    <w:rsid w:val="00E83BFA"/>
    <w:rsid w:val="00E84098"/>
    <w:rsid w:val="00E84865"/>
    <w:rsid w:val="00E848D8"/>
    <w:rsid w:val="00E84E2E"/>
    <w:rsid w:val="00E860AC"/>
    <w:rsid w:val="00E865A3"/>
    <w:rsid w:val="00E8790B"/>
    <w:rsid w:val="00E902B6"/>
    <w:rsid w:val="00E911D6"/>
    <w:rsid w:val="00E922C3"/>
    <w:rsid w:val="00E92B22"/>
    <w:rsid w:val="00E94C43"/>
    <w:rsid w:val="00E94D14"/>
    <w:rsid w:val="00E94E2D"/>
    <w:rsid w:val="00E95055"/>
    <w:rsid w:val="00E95D2B"/>
    <w:rsid w:val="00E9639E"/>
    <w:rsid w:val="00E96B20"/>
    <w:rsid w:val="00E96CBB"/>
    <w:rsid w:val="00E96DF4"/>
    <w:rsid w:val="00E9782A"/>
    <w:rsid w:val="00E97A75"/>
    <w:rsid w:val="00E97CC8"/>
    <w:rsid w:val="00EA0384"/>
    <w:rsid w:val="00EA1B04"/>
    <w:rsid w:val="00EA20D0"/>
    <w:rsid w:val="00EA237D"/>
    <w:rsid w:val="00EA29FB"/>
    <w:rsid w:val="00EA3062"/>
    <w:rsid w:val="00EA38EE"/>
    <w:rsid w:val="00EA3F0D"/>
    <w:rsid w:val="00EA475B"/>
    <w:rsid w:val="00EA5667"/>
    <w:rsid w:val="00EA57EA"/>
    <w:rsid w:val="00EA5D87"/>
    <w:rsid w:val="00EA6128"/>
    <w:rsid w:val="00EA6FCB"/>
    <w:rsid w:val="00EA7E15"/>
    <w:rsid w:val="00EA7EC3"/>
    <w:rsid w:val="00EB029A"/>
    <w:rsid w:val="00EB06FF"/>
    <w:rsid w:val="00EB207F"/>
    <w:rsid w:val="00EB21FA"/>
    <w:rsid w:val="00EB268D"/>
    <w:rsid w:val="00EB2D17"/>
    <w:rsid w:val="00EB565A"/>
    <w:rsid w:val="00EB62FC"/>
    <w:rsid w:val="00EB63A8"/>
    <w:rsid w:val="00EB66A4"/>
    <w:rsid w:val="00EB78A1"/>
    <w:rsid w:val="00EC0601"/>
    <w:rsid w:val="00EC08D0"/>
    <w:rsid w:val="00EC1F5F"/>
    <w:rsid w:val="00EC2700"/>
    <w:rsid w:val="00EC3089"/>
    <w:rsid w:val="00EC3583"/>
    <w:rsid w:val="00EC65CC"/>
    <w:rsid w:val="00EC66A9"/>
    <w:rsid w:val="00EC6D36"/>
    <w:rsid w:val="00EC774F"/>
    <w:rsid w:val="00ED001E"/>
    <w:rsid w:val="00ED02B5"/>
    <w:rsid w:val="00ED0E43"/>
    <w:rsid w:val="00ED1837"/>
    <w:rsid w:val="00ED1DD5"/>
    <w:rsid w:val="00ED243C"/>
    <w:rsid w:val="00ED2B29"/>
    <w:rsid w:val="00ED2F9F"/>
    <w:rsid w:val="00ED5227"/>
    <w:rsid w:val="00ED6069"/>
    <w:rsid w:val="00ED6997"/>
    <w:rsid w:val="00ED6B13"/>
    <w:rsid w:val="00ED6F9E"/>
    <w:rsid w:val="00ED756B"/>
    <w:rsid w:val="00EE1BB8"/>
    <w:rsid w:val="00EE2184"/>
    <w:rsid w:val="00EE2236"/>
    <w:rsid w:val="00EE39ED"/>
    <w:rsid w:val="00EE3DE0"/>
    <w:rsid w:val="00EE4021"/>
    <w:rsid w:val="00EE432B"/>
    <w:rsid w:val="00EE43FC"/>
    <w:rsid w:val="00EE5421"/>
    <w:rsid w:val="00EE54A2"/>
    <w:rsid w:val="00EE54BA"/>
    <w:rsid w:val="00EE5695"/>
    <w:rsid w:val="00EE5C57"/>
    <w:rsid w:val="00EE63BF"/>
    <w:rsid w:val="00EE684D"/>
    <w:rsid w:val="00EE6953"/>
    <w:rsid w:val="00EE6A66"/>
    <w:rsid w:val="00EE6C6A"/>
    <w:rsid w:val="00EE754D"/>
    <w:rsid w:val="00EF01B7"/>
    <w:rsid w:val="00EF12EE"/>
    <w:rsid w:val="00EF23B6"/>
    <w:rsid w:val="00EF249F"/>
    <w:rsid w:val="00EF24DF"/>
    <w:rsid w:val="00EF2577"/>
    <w:rsid w:val="00EF2881"/>
    <w:rsid w:val="00EF3401"/>
    <w:rsid w:val="00EF38F3"/>
    <w:rsid w:val="00EF406B"/>
    <w:rsid w:val="00EF4123"/>
    <w:rsid w:val="00EF4982"/>
    <w:rsid w:val="00EF5169"/>
    <w:rsid w:val="00EF68C5"/>
    <w:rsid w:val="00EF7A5D"/>
    <w:rsid w:val="00F015BF"/>
    <w:rsid w:val="00F01C22"/>
    <w:rsid w:val="00F01F0A"/>
    <w:rsid w:val="00F034E7"/>
    <w:rsid w:val="00F04D1E"/>
    <w:rsid w:val="00F0530B"/>
    <w:rsid w:val="00F069DF"/>
    <w:rsid w:val="00F06E2D"/>
    <w:rsid w:val="00F0700B"/>
    <w:rsid w:val="00F07079"/>
    <w:rsid w:val="00F0749A"/>
    <w:rsid w:val="00F077BB"/>
    <w:rsid w:val="00F079CF"/>
    <w:rsid w:val="00F104D4"/>
    <w:rsid w:val="00F1169B"/>
    <w:rsid w:val="00F1195E"/>
    <w:rsid w:val="00F11C5A"/>
    <w:rsid w:val="00F12598"/>
    <w:rsid w:val="00F1392A"/>
    <w:rsid w:val="00F14C98"/>
    <w:rsid w:val="00F154DE"/>
    <w:rsid w:val="00F160A8"/>
    <w:rsid w:val="00F167BE"/>
    <w:rsid w:val="00F170F7"/>
    <w:rsid w:val="00F17997"/>
    <w:rsid w:val="00F200A5"/>
    <w:rsid w:val="00F21358"/>
    <w:rsid w:val="00F21594"/>
    <w:rsid w:val="00F216CE"/>
    <w:rsid w:val="00F2224E"/>
    <w:rsid w:val="00F22926"/>
    <w:rsid w:val="00F22A3C"/>
    <w:rsid w:val="00F2342B"/>
    <w:rsid w:val="00F241FC"/>
    <w:rsid w:val="00F25019"/>
    <w:rsid w:val="00F25081"/>
    <w:rsid w:val="00F2520C"/>
    <w:rsid w:val="00F2523F"/>
    <w:rsid w:val="00F256A7"/>
    <w:rsid w:val="00F2593C"/>
    <w:rsid w:val="00F25B72"/>
    <w:rsid w:val="00F25C8A"/>
    <w:rsid w:val="00F26EFC"/>
    <w:rsid w:val="00F27694"/>
    <w:rsid w:val="00F2782D"/>
    <w:rsid w:val="00F279C0"/>
    <w:rsid w:val="00F30039"/>
    <w:rsid w:val="00F302D7"/>
    <w:rsid w:val="00F30472"/>
    <w:rsid w:val="00F3123F"/>
    <w:rsid w:val="00F3250F"/>
    <w:rsid w:val="00F32802"/>
    <w:rsid w:val="00F328B1"/>
    <w:rsid w:val="00F32BDD"/>
    <w:rsid w:val="00F33605"/>
    <w:rsid w:val="00F33D98"/>
    <w:rsid w:val="00F346C2"/>
    <w:rsid w:val="00F34842"/>
    <w:rsid w:val="00F3545C"/>
    <w:rsid w:val="00F36341"/>
    <w:rsid w:val="00F36474"/>
    <w:rsid w:val="00F368EF"/>
    <w:rsid w:val="00F4014C"/>
    <w:rsid w:val="00F407B9"/>
    <w:rsid w:val="00F40CE5"/>
    <w:rsid w:val="00F4140F"/>
    <w:rsid w:val="00F41621"/>
    <w:rsid w:val="00F41C01"/>
    <w:rsid w:val="00F42102"/>
    <w:rsid w:val="00F428B8"/>
    <w:rsid w:val="00F42BC1"/>
    <w:rsid w:val="00F42D57"/>
    <w:rsid w:val="00F42EA9"/>
    <w:rsid w:val="00F4455B"/>
    <w:rsid w:val="00F448A1"/>
    <w:rsid w:val="00F44A69"/>
    <w:rsid w:val="00F44EAF"/>
    <w:rsid w:val="00F457DF"/>
    <w:rsid w:val="00F45FAE"/>
    <w:rsid w:val="00F47EE2"/>
    <w:rsid w:val="00F50401"/>
    <w:rsid w:val="00F50849"/>
    <w:rsid w:val="00F50F0B"/>
    <w:rsid w:val="00F51D7E"/>
    <w:rsid w:val="00F53CFA"/>
    <w:rsid w:val="00F53D17"/>
    <w:rsid w:val="00F54290"/>
    <w:rsid w:val="00F548D2"/>
    <w:rsid w:val="00F54B11"/>
    <w:rsid w:val="00F575FE"/>
    <w:rsid w:val="00F578CE"/>
    <w:rsid w:val="00F600C1"/>
    <w:rsid w:val="00F600FA"/>
    <w:rsid w:val="00F60234"/>
    <w:rsid w:val="00F60595"/>
    <w:rsid w:val="00F60B8A"/>
    <w:rsid w:val="00F60D47"/>
    <w:rsid w:val="00F61040"/>
    <w:rsid w:val="00F61248"/>
    <w:rsid w:val="00F61B3D"/>
    <w:rsid w:val="00F624DA"/>
    <w:rsid w:val="00F63376"/>
    <w:rsid w:val="00F645C9"/>
    <w:rsid w:val="00F64AEA"/>
    <w:rsid w:val="00F65A8E"/>
    <w:rsid w:val="00F65D02"/>
    <w:rsid w:val="00F664BD"/>
    <w:rsid w:val="00F66530"/>
    <w:rsid w:val="00F67705"/>
    <w:rsid w:val="00F67D09"/>
    <w:rsid w:val="00F70284"/>
    <w:rsid w:val="00F70C40"/>
    <w:rsid w:val="00F714A6"/>
    <w:rsid w:val="00F732D9"/>
    <w:rsid w:val="00F73F8F"/>
    <w:rsid w:val="00F74521"/>
    <w:rsid w:val="00F749C7"/>
    <w:rsid w:val="00F74C3F"/>
    <w:rsid w:val="00F75066"/>
    <w:rsid w:val="00F75B37"/>
    <w:rsid w:val="00F761CB"/>
    <w:rsid w:val="00F77B9F"/>
    <w:rsid w:val="00F80F38"/>
    <w:rsid w:val="00F821E0"/>
    <w:rsid w:val="00F8246C"/>
    <w:rsid w:val="00F8249B"/>
    <w:rsid w:val="00F82C81"/>
    <w:rsid w:val="00F835CC"/>
    <w:rsid w:val="00F83E30"/>
    <w:rsid w:val="00F84192"/>
    <w:rsid w:val="00F8432C"/>
    <w:rsid w:val="00F85563"/>
    <w:rsid w:val="00F8560A"/>
    <w:rsid w:val="00F856D4"/>
    <w:rsid w:val="00F85FF0"/>
    <w:rsid w:val="00F8678B"/>
    <w:rsid w:val="00F86DC3"/>
    <w:rsid w:val="00F87160"/>
    <w:rsid w:val="00F878E4"/>
    <w:rsid w:val="00F87AC7"/>
    <w:rsid w:val="00F87C1C"/>
    <w:rsid w:val="00F87E50"/>
    <w:rsid w:val="00F90001"/>
    <w:rsid w:val="00F904FE"/>
    <w:rsid w:val="00F91372"/>
    <w:rsid w:val="00F913A6"/>
    <w:rsid w:val="00F923CE"/>
    <w:rsid w:val="00F93C51"/>
    <w:rsid w:val="00F94248"/>
    <w:rsid w:val="00F9461A"/>
    <w:rsid w:val="00F9519F"/>
    <w:rsid w:val="00F953CE"/>
    <w:rsid w:val="00F96D5E"/>
    <w:rsid w:val="00F96DF3"/>
    <w:rsid w:val="00F97CF2"/>
    <w:rsid w:val="00FA0554"/>
    <w:rsid w:val="00FA0C8C"/>
    <w:rsid w:val="00FA0E4E"/>
    <w:rsid w:val="00FA1DB6"/>
    <w:rsid w:val="00FA1FA2"/>
    <w:rsid w:val="00FA26DC"/>
    <w:rsid w:val="00FA2E08"/>
    <w:rsid w:val="00FA3042"/>
    <w:rsid w:val="00FA30E8"/>
    <w:rsid w:val="00FA3844"/>
    <w:rsid w:val="00FA3D00"/>
    <w:rsid w:val="00FA4F8D"/>
    <w:rsid w:val="00FA5221"/>
    <w:rsid w:val="00FA563B"/>
    <w:rsid w:val="00FA5854"/>
    <w:rsid w:val="00FA70B9"/>
    <w:rsid w:val="00FB001D"/>
    <w:rsid w:val="00FB01EC"/>
    <w:rsid w:val="00FB2C03"/>
    <w:rsid w:val="00FB302C"/>
    <w:rsid w:val="00FB4033"/>
    <w:rsid w:val="00FB44C2"/>
    <w:rsid w:val="00FB4D4D"/>
    <w:rsid w:val="00FB5F9F"/>
    <w:rsid w:val="00FB6474"/>
    <w:rsid w:val="00FB69FC"/>
    <w:rsid w:val="00FB6E40"/>
    <w:rsid w:val="00FB7514"/>
    <w:rsid w:val="00FB7FCB"/>
    <w:rsid w:val="00FC0263"/>
    <w:rsid w:val="00FC03AE"/>
    <w:rsid w:val="00FC0AAE"/>
    <w:rsid w:val="00FC17DC"/>
    <w:rsid w:val="00FC1952"/>
    <w:rsid w:val="00FC1A2E"/>
    <w:rsid w:val="00FC1B47"/>
    <w:rsid w:val="00FC1C8B"/>
    <w:rsid w:val="00FC209E"/>
    <w:rsid w:val="00FC240F"/>
    <w:rsid w:val="00FC2811"/>
    <w:rsid w:val="00FC2A74"/>
    <w:rsid w:val="00FC2E04"/>
    <w:rsid w:val="00FC460C"/>
    <w:rsid w:val="00FC490B"/>
    <w:rsid w:val="00FC5D78"/>
    <w:rsid w:val="00FC623A"/>
    <w:rsid w:val="00FC656F"/>
    <w:rsid w:val="00FC7F76"/>
    <w:rsid w:val="00FD0E2B"/>
    <w:rsid w:val="00FD0FA3"/>
    <w:rsid w:val="00FD138C"/>
    <w:rsid w:val="00FD2F9D"/>
    <w:rsid w:val="00FD34F8"/>
    <w:rsid w:val="00FD3739"/>
    <w:rsid w:val="00FD5DBB"/>
    <w:rsid w:val="00FD61F0"/>
    <w:rsid w:val="00FD7135"/>
    <w:rsid w:val="00FD77AC"/>
    <w:rsid w:val="00FD7A29"/>
    <w:rsid w:val="00FE0345"/>
    <w:rsid w:val="00FE167E"/>
    <w:rsid w:val="00FE1B55"/>
    <w:rsid w:val="00FE1B66"/>
    <w:rsid w:val="00FE24D1"/>
    <w:rsid w:val="00FE3B54"/>
    <w:rsid w:val="00FE3E15"/>
    <w:rsid w:val="00FE43B9"/>
    <w:rsid w:val="00FE4406"/>
    <w:rsid w:val="00FE4908"/>
    <w:rsid w:val="00FE4B39"/>
    <w:rsid w:val="00FE59A9"/>
    <w:rsid w:val="00FE7696"/>
    <w:rsid w:val="00FF01AD"/>
    <w:rsid w:val="00FF0329"/>
    <w:rsid w:val="00FF1229"/>
    <w:rsid w:val="00FF15AF"/>
    <w:rsid w:val="00FF15D7"/>
    <w:rsid w:val="00FF1982"/>
    <w:rsid w:val="00FF1E95"/>
    <w:rsid w:val="00FF207E"/>
    <w:rsid w:val="00FF2CF6"/>
    <w:rsid w:val="00FF3EB5"/>
    <w:rsid w:val="00FF4481"/>
    <w:rsid w:val="00FF49C8"/>
    <w:rsid w:val="00FF5D61"/>
    <w:rsid w:val="00FF5E75"/>
    <w:rsid w:val="00FF660C"/>
    <w:rsid w:val="00FF6A25"/>
    <w:rsid w:val="00FF70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3EA9B9"/>
  <w15:docId w15:val="{3021C6DD-8C37-4B05-80D5-0C6CBEF8E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54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7E1EC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4">
    <w:name w:val="heading 4"/>
    <w:basedOn w:val="Normln"/>
    <w:next w:val="Normln"/>
    <w:link w:val="Nadpis4Char"/>
    <w:uiPriority w:val="9"/>
    <w:semiHidden/>
    <w:unhideWhenUsed/>
    <w:qFormat/>
    <w:rsid w:val="00E7724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C32549"/>
    <w:pPr>
      <w:keepNext/>
      <w:ind w:firstLine="340"/>
      <w:jc w:val="both"/>
      <w:outlineLvl w:val="4"/>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C32549"/>
    <w:rPr>
      <w:rFonts w:ascii="Times New Roman" w:eastAsia="Times New Roman" w:hAnsi="Times New Roman" w:cs="Times New Roman"/>
      <w:i/>
      <w:sz w:val="24"/>
      <w:szCs w:val="20"/>
      <w:lang w:eastAsia="cs-CZ"/>
    </w:rPr>
  </w:style>
  <w:style w:type="paragraph" w:styleId="Nzev">
    <w:name w:val="Title"/>
    <w:basedOn w:val="Normln"/>
    <w:link w:val="NzevChar"/>
    <w:qFormat/>
    <w:rsid w:val="00C32549"/>
    <w:pPr>
      <w:jc w:val="center"/>
    </w:pPr>
    <w:rPr>
      <w:rFonts w:ascii="Arial" w:hAnsi="Arial"/>
      <w:b/>
      <w:i/>
      <w:sz w:val="32"/>
    </w:rPr>
  </w:style>
  <w:style w:type="character" w:customStyle="1" w:styleId="NzevChar">
    <w:name w:val="Název Char"/>
    <w:basedOn w:val="Standardnpsmoodstavce"/>
    <w:link w:val="Nzev"/>
    <w:rsid w:val="00C32549"/>
    <w:rPr>
      <w:rFonts w:ascii="Arial" w:eastAsia="Times New Roman" w:hAnsi="Arial" w:cs="Times New Roman"/>
      <w:b/>
      <w:i/>
      <w:sz w:val="32"/>
      <w:szCs w:val="20"/>
      <w:lang w:eastAsia="cs-CZ"/>
    </w:rPr>
  </w:style>
  <w:style w:type="paragraph" w:styleId="Zhlav">
    <w:name w:val="header"/>
    <w:basedOn w:val="Normln"/>
    <w:link w:val="ZhlavChar"/>
    <w:rsid w:val="00C32549"/>
    <w:pPr>
      <w:tabs>
        <w:tab w:val="center" w:pos="4536"/>
        <w:tab w:val="right" w:pos="9072"/>
      </w:tabs>
    </w:pPr>
  </w:style>
  <w:style w:type="character" w:customStyle="1" w:styleId="ZhlavChar">
    <w:name w:val="Záhlaví Char"/>
    <w:basedOn w:val="Standardnpsmoodstavce"/>
    <w:link w:val="Zhlav"/>
    <w:rsid w:val="00C32549"/>
    <w:rPr>
      <w:rFonts w:ascii="Times New Roman" w:eastAsia="Times New Roman" w:hAnsi="Times New Roman" w:cs="Times New Roman"/>
      <w:sz w:val="24"/>
      <w:szCs w:val="20"/>
      <w:lang w:eastAsia="cs-CZ"/>
    </w:rPr>
  </w:style>
  <w:style w:type="paragraph" w:styleId="Zpat">
    <w:name w:val="footer"/>
    <w:basedOn w:val="Normln"/>
    <w:link w:val="ZpatChar"/>
    <w:rsid w:val="00C32549"/>
    <w:pPr>
      <w:tabs>
        <w:tab w:val="center" w:pos="4536"/>
        <w:tab w:val="right" w:pos="9072"/>
      </w:tabs>
    </w:pPr>
  </w:style>
  <w:style w:type="character" w:customStyle="1" w:styleId="ZpatChar">
    <w:name w:val="Zápatí Char"/>
    <w:basedOn w:val="Standardnpsmoodstavce"/>
    <w:link w:val="Zpat"/>
    <w:rsid w:val="00C32549"/>
    <w:rPr>
      <w:rFonts w:ascii="Times New Roman" w:eastAsia="Times New Roman" w:hAnsi="Times New Roman" w:cs="Times New Roman"/>
      <w:sz w:val="24"/>
      <w:szCs w:val="20"/>
      <w:lang w:eastAsia="cs-CZ"/>
    </w:rPr>
  </w:style>
  <w:style w:type="character" w:styleId="slostrnky">
    <w:name w:val="page number"/>
    <w:basedOn w:val="Standardnpsmoodstavce"/>
    <w:rsid w:val="00C32549"/>
  </w:style>
  <w:style w:type="paragraph" w:customStyle="1" w:styleId="Textvbloku1">
    <w:name w:val="Text v bloku1"/>
    <w:basedOn w:val="Normln"/>
    <w:rsid w:val="00C32549"/>
    <w:pPr>
      <w:ind w:left="360" w:right="-284"/>
      <w:jc w:val="both"/>
    </w:pPr>
  </w:style>
  <w:style w:type="paragraph" w:customStyle="1" w:styleId="Zkladntext21">
    <w:name w:val="Základní text 21"/>
    <w:basedOn w:val="Normln"/>
    <w:rsid w:val="00C32549"/>
    <w:pPr>
      <w:jc w:val="center"/>
    </w:pPr>
    <w:rPr>
      <w:i/>
      <w:sz w:val="22"/>
    </w:rPr>
  </w:style>
  <w:style w:type="character" w:styleId="Odkaznakoment">
    <w:name w:val="annotation reference"/>
    <w:basedOn w:val="Standardnpsmoodstavce"/>
    <w:uiPriority w:val="99"/>
    <w:semiHidden/>
    <w:unhideWhenUsed/>
    <w:rsid w:val="00637761"/>
    <w:rPr>
      <w:sz w:val="16"/>
      <w:szCs w:val="16"/>
    </w:rPr>
  </w:style>
  <w:style w:type="paragraph" w:styleId="Textkomente">
    <w:name w:val="annotation text"/>
    <w:basedOn w:val="Normln"/>
    <w:link w:val="TextkomenteChar"/>
    <w:uiPriority w:val="99"/>
    <w:semiHidden/>
    <w:unhideWhenUsed/>
    <w:rsid w:val="00637761"/>
    <w:rPr>
      <w:sz w:val="20"/>
    </w:rPr>
  </w:style>
  <w:style w:type="character" w:customStyle="1" w:styleId="TextkomenteChar">
    <w:name w:val="Text komentáře Char"/>
    <w:basedOn w:val="Standardnpsmoodstavce"/>
    <w:link w:val="Textkomente"/>
    <w:uiPriority w:val="99"/>
    <w:semiHidden/>
    <w:rsid w:val="0063776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7761"/>
    <w:rPr>
      <w:b/>
      <w:bCs/>
    </w:rPr>
  </w:style>
  <w:style w:type="character" w:customStyle="1" w:styleId="PedmtkomenteChar">
    <w:name w:val="Předmět komentáře Char"/>
    <w:basedOn w:val="TextkomenteChar"/>
    <w:link w:val="Pedmtkomente"/>
    <w:uiPriority w:val="99"/>
    <w:semiHidden/>
    <w:rsid w:val="00637761"/>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37761"/>
    <w:rPr>
      <w:rFonts w:ascii="Tahoma" w:hAnsi="Tahoma" w:cs="Tahoma"/>
      <w:sz w:val="16"/>
      <w:szCs w:val="16"/>
    </w:rPr>
  </w:style>
  <w:style w:type="character" w:customStyle="1" w:styleId="TextbublinyChar">
    <w:name w:val="Text bubliny Char"/>
    <w:basedOn w:val="Standardnpsmoodstavce"/>
    <w:link w:val="Textbubliny"/>
    <w:uiPriority w:val="99"/>
    <w:semiHidden/>
    <w:rsid w:val="00637761"/>
    <w:rPr>
      <w:rFonts w:ascii="Tahoma" w:eastAsia="Times New Roman" w:hAnsi="Tahoma" w:cs="Tahoma"/>
      <w:sz w:val="16"/>
      <w:szCs w:val="16"/>
      <w:lang w:eastAsia="cs-CZ"/>
    </w:rPr>
  </w:style>
  <w:style w:type="paragraph" w:styleId="Revize">
    <w:name w:val="Revision"/>
    <w:hidden/>
    <w:uiPriority w:val="99"/>
    <w:semiHidden/>
    <w:rsid w:val="00F346C2"/>
    <w:pPr>
      <w:spacing w:after="0" w:line="240" w:lineRule="auto"/>
    </w:pPr>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653CF3"/>
    <w:pPr>
      <w:ind w:left="720"/>
      <w:contextualSpacing/>
    </w:pPr>
  </w:style>
  <w:style w:type="character" w:customStyle="1" w:styleId="Nadpis1Char">
    <w:name w:val="Nadpis 1 Char"/>
    <w:basedOn w:val="Standardnpsmoodstavce"/>
    <w:link w:val="Nadpis1"/>
    <w:uiPriority w:val="9"/>
    <w:rsid w:val="007E1ECF"/>
    <w:rPr>
      <w:rFonts w:asciiTheme="majorHAnsi" w:eastAsiaTheme="majorEastAsia" w:hAnsiTheme="majorHAnsi" w:cstheme="majorBidi"/>
      <w:color w:val="365F91" w:themeColor="accent1" w:themeShade="BF"/>
      <w:sz w:val="32"/>
      <w:szCs w:val="32"/>
      <w:lang w:eastAsia="cs-CZ"/>
    </w:rPr>
  </w:style>
  <w:style w:type="character" w:customStyle="1" w:styleId="Nadpis4Char">
    <w:name w:val="Nadpis 4 Char"/>
    <w:basedOn w:val="Standardnpsmoodstavce"/>
    <w:link w:val="Nadpis4"/>
    <w:uiPriority w:val="9"/>
    <w:semiHidden/>
    <w:rsid w:val="00E77245"/>
    <w:rPr>
      <w:rFonts w:asciiTheme="majorHAnsi" w:eastAsiaTheme="majorEastAsia" w:hAnsiTheme="majorHAnsi" w:cstheme="majorBidi"/>
      <w:b/>
      <w:bCs/>
      <w:i/>
      <w:iCs/>
      <w:color w:val="4F81BD" w:themeColor="accent1"/>
      <w:sz w:val="24"/>
      <w:szCs w:val="20"/>
      <w:lang w:eastAsia="cs-CZ"/>
    </w:rPr>
  </w:style>
  <w:style w:type="character" w:styleId="Hypertextovodkaz">
    <w:name w:val="Hyperlink"/>
    <w:basedOn w:val="Standardnpsmoodstavce"/>
    <w:uiPriority w:val="99"/>
    <w:unhideWhenUsed/>
    <w:rsid w:val="00266B95"/>
    <w:rPr>
      <w:color w:val="0000FF" w:themeColor="hyperlink"/>
      <w:u w:val="single"/>
    </w:rPr>
  </w:style>
  <w:style w:type="character" w:customStyle="1" w:styleId="UnresolvedMention">
    <w:name w:val="Unresolved Mention"/>
    <w:basedOn w:val="Standardnpsmoodstavce"/>
    <w:uiPriority w:val="99"/>
    <w:semiHidden/>
    <w:unhideWhenUsed/>
    <w:rsid w:val="00CC2CE9"/>
    <w:rPr>
      <w:color w:val="605E5C"/>
      <w:shd w:val="clear" w:color="auto" w:fill="E1DFDD"/>
    </w:rPr>
  </w:style>
  <w:style w:type="paragraph" w:customStyle="1" w:styleId="Standard">
    <w:name w:val="Standard"/>
    <w:rsid w:val="006817C2"/>
    <w:pPr>
      <w:suppressAutoHyphens/>
      <w:autoSpaceDN w:val="0"/>
      <w:spacing w:after="0" w:line="240" w:lineRule="auto"/>
      <w:textAlignment w:val="baseline"/>
    </w:pPr>
    <w:rPr>
      <w:rFonts w:ascii="Calibri" w:eastAsia="Calibri" w:hAnsi="Calibri" w:cs="Times New Roman"/>
      <w:kern w:val="3"/>
      <w:sz w:val="24"/>
      <w:szCs w:val="24"/>
    </w:rPr>
  </w:style>
  <w:style w:type="numbering" w:customStyle="1" w:styleId="WWNum4">
    <w:name w:val="WWNum4"/>
    <w:basedOn w:val="Bezseznamu"/>
    <w:rsid w:val="006817C2"/>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499460">
      <w:bodyDiv w:val="1"/>
      <w:marLeft w:val="0"/>
      <w:marRight w:val="0"/>
      <w:marTop w:val="0"/>
      <w:marBottom w:val="0"/>
      <w:divBdr>
        <w:top w:val="none" w:sz="0" w:space="0" w:color="auto"/>
        <w:left w:val="none" w:sz="0" w:space="0" w:color="auto"/>
        <w:bottom w:val="none" w:sz="0" w:space="0" w:color="auto"/>
        <w:right w:val="none" w:sz="0" w:space="0" w:color="auto"/>
      </w:divBdr>
    </w:div>
    <w:div w:id="1791778180">
      <w:bodyDiv w:val="1"/>
      <w:marLeft w:val="0"/>
      <w:marRight w:val="0"/>
      <w:marTop w:val="0"/>
      <w:marBottom w:val="0"/>
      <w:divBdr>
        <w:top w:val="none" w:sz="0" w:space="0" w:color="auto"/>
        <w:left w:val="none" w:sz="0" w:space="0" w:color="auto"/>
        <w:bottom w:val="none" w:sz="0" w:space="0" w:color="auto"/>
        <w:right w:val="none" w:sz="0" w:space="0" w:color="auto"/>
      </w:divBdr>
    </w:div>
    <w:div w:id="190710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Hruby@pt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028F1-1D0F-4120-BF1D-15E146690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1869</Words>
  <Characters>11028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Pražská teplárenská a.s.</Company>
  <LinksUpToDate>false</LinksUpToDate>
  <CharactersWithSpaces>12872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Johana Petránková</dc:creator>
  <cp:keywords/>
  <dc:description/>
  <cp:lastModifiedBy>Mikulíková Iveta</cp:lastModifiedBy>
  <cp:revision>2</cp:revision>
  <cp:lastPrinted>2021-06-21T14:15:00Z</cp:lastPrinted>
  <dcterms:created xsi:type="dcterms:W3CDTF">2021-07-02T06:37:00Z</dcterms:created>
  <dcterms:modified xsi:type="dcterms:W3CDTF">2021-07-02T06:37:00Z</dcterms:modified>
</cp:coreProperties>
</file>